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B1316">
        <w:rPr>
          <w:rFonts w:ascii="Arial" w:hAnsi="Arial" w:cs="Arial"/>
          <w:sz w:val="28"/>
          <w:szCs w:val="28"/>
        </w:rPr>
        <w:t>INDICE</w:t>
      </w:r>
      <w:r>
        <w:rPr>
          <w:rFonts w:ascii="Arial" w:hAnsi="Arial" w:cs="Arial"/>
          <w:sz w:val="28"/>
          <w:szCs w:val="28"/>
        </w:rPr>
        <w:t xml:space="preserve"> -</w:t>
      </w:r>
      <w:r w:rsidRPr="00CB1316">
        <w:rPr>
          <w:rFonts w:ascii="Arial" w:hAnsi="Arial" w:cs="Arial"/>
          <w:b/>
          <w:sz w:val="28"/>
          <w:szCs w:val="28"/>
        </w:rPr>
        <w:t>REGLAMENTO TECNICO CLASE “LIGHT” 2018.</w:t>
      </w:r>
    </w:p>
    <w:p w:rsidR="000D47C3" w:rsidRPr="00CB1316" w:rsidRDefault="000D47C3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01- CHASIS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02- DISTANCIA ENTRE EJES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03-CARROCERIA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04- JAULA ANTIVUELCO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05- CRISTALES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06- PUERTAS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07- BUTACAS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08- CINTURONES DE SEGURIDAD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09 - INDUMENTARIA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10- PESO DEL VEHÍCULO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11- PARAGOLPES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12- SUSPENSIÓN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13- DIFERENCIAL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14- PALIERES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15- FRENOS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16- NEUMÁTICOS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17- LLANTAS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18- LUCES DE STOP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19- IDENTIFICACIÓN O NUMERACIÓN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20- TANQUE DE COMBUSTIBLE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21- COMBUSTIBLE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22- BATERIA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23- LAVAPARABRISAS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24- LIMPIAPARABRISAS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25- ESPEJO RETROVISOR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26- MATAFUEGOS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27- UBICACIÓN DEL MOTOR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28- MOTORES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28 bis- PROTECCION DE MOTOR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29- BLOCK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30- COJINETES DE BIELA Y BANCADA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31- PISTONES, BIELAS, PERNOS, AROS Y SEGUROS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32- RELACION DE COMPRESIÓN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33- CIGÜEÑAL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34- ARBOL DE LEVAS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35- BOTADORES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36- RESORTES, PLATILLOS Y SEGUROS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37- VARILLAS LEVANTA VÁLVULAS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38- BALANCINES, EJES DE LOS MISMOS, TORRES Y ANCLAJES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39- TAPAS DE CILINDROS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40- MÚLTIPLE DE ADMISIÓN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41- MÚLTIPLE DE ESCAPE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42- CAÑOS DE ESCAPE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43- CARBURADOR</w:t>
      </w:r>
    </w:p>
    <w:p w:rsidR="00E40DA2" w:rsidRPr="00CB1316" w:rsidRDefault="00CB1316" w:rsidP="00CB1316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44- TORRES PARA CARBURADOR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45- DISTRIBUIDOR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46- ENCENDIDO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47- LUBRICACIÓN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48- VOLANTE DE MOTOR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49- EMBRAGUE</w:t>
      </w:r>
    </w:p>
    <w:p w:rsid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50- CAJAS DE VELOCIDADES</w:t>
      </w:r>
    </w:p>
    <w:p w:rsidR="001F2E78" w:rsidRPr="00CB1316" w:rsidRDefault="001F2E78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lastRenderedPageBreak/>
        <w:t>51- ARRANQUE DE MOTOR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52- RELOJERIA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53- REFRIGERACIÓN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54- PEDALERA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55- JUNTAS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56- TAPAS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57- BULONERIA, ALOJAMIENTOS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58- POLEAS, CORREAS Y BALANCEADORES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59- PRECINTOS</w:t>
      </w:r>
    </w:p>
    <w:p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60- MEDIDAS DE SEGURIDAD</w:t>
      </w:r>
    </w:p>
    <w:p w:rsidR="00E40DA2" w:rsidRDefault="00E40DA2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8"/>
          <w:szCs w:val="28"/>
        </w:rPr>
      </w:pPr>
    </w:p>
    <w:p w:rsidR="00E40DA2" w:rsidRDefault="00E40DA2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8"/>
          <w:szCs w:val="28"/>
        </w:rPr>
      </w:pPr>
    </w:p>
    <w:p w:rsidR="00E40DA2" w:rsidRDefault="00E40DA2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8"/>
          <w:szCs w:val="28"/>
        </w:rPr>
      </w:pPr>
    </w:p>
    <w:p w:rsidR="00E40DA2" w:rsidRDefault="00E40DA2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8"/>
          <w:szCs w:val="28"/>
        </w:rPr>
      </w:pPr>
    </w:p>
    <w:p w:rsidR="00E40DA2" w:rsidRDefault="00E40DA2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8"/>
          <w:szCs w:val="28"/>
        </w:rPr>
      </w:pPr>
    </w:p>
    <w:p w:rsidR="00E40DA2" w:rsidRDefault="00E40DA2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8"/>
          <w:szCs w:val="28"/>
        </w:rPr>
      </w:pPr>
    </w:p>
    <w:p w:rsidR="00E40DA2" w:rsidRDefault="00E40DA2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8"/>
          <w:szCs w:val="28"/>
        </w:rPr>
      </w:pPr>
    </w:p>
    <w:p w:rsidR="00E40DA2" w:rsidRDefault="00E40DA2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8"/>
          <w:szCs w:val="28"/>
        </w:rPr>
      </w:pPr>
    </w:p>
    <w:p w:rsidR="00E40DA2" w:rsidRDefault="00E40DA2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8"/>
          <w:szCs w:val="28"/>
        </w:rPr>
      </w:pPr>
    </w:p>
    <w:p w:rsidR="00E40DA2" w:rsidRDefault="00E40DA2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8"/>
          <w:szCs w:val="28"/>
        </w:rPr>
      </w:pPr>
    </w:p>
    <w:p w:rsidR="00E40DA2" w:rsidRDefault="00E40DA2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8"/>
          <w:szCs w:val="28"/>
        </w:rPr>
      </w:pPr>
    </w:p>
    <w:p w:rsidR="00E40DA2" w:rsidRDefault="00E40DA2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8"/>
          <w:szCs w:val="28"/>
        </w:rPr>
      </w:pPr>
    </w:p>
    <w:p w:rsidR="00E40DA2" w:rsidRDefault="00E40DA2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8"/>
          <w:szCs w:val="28"/>
        </w:rPr>
      </w:pPr>
    </w:p>
    <w:p w:rsidR="00E40DA2" w:rsidRDefault="00E40DA2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8"/>
          <w:szCs w:val="28"/>
        </w:rPr>
      </w:pPr>
    </w:p>
    <w:p w:rsidR="00E40DA2" w:rsidRDefault="00E40DA2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8"/>
          <w:szCs w:val="28"/>
        </w:rPr>
      </w:pPr>
    </w:p>
    <w:p w:rsidR="00E40DA2" w:rsidRDefault="00E40DA2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8"/>
          <w:szCs w:val="28"/>
        </w:rPr>
      </w:pPr>
    </w:p>
    <w:p w:rsidR="00E40DA2" w:rsidRDefault="00E40DA2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8"/>
          <w:szCs w:val="28"/>
        </w:rPr>
      </w:pPr>
    </w:p>
    <w:p w:rsidR="00E40DA2" w:rsidRDefault="00E40DA2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8"/>
          <w:szCs w:val="28"/>
        </w:rPr>
      </w:pPr>
    </w:p>
    <w:p w:rsidR="00E40DA2" w:rsidRDefault="00E40DA2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8"/>
          <w:szCs w:val="28"/>
        </w:rPr>
      </w:pPr>
    </w:p>
    <w:p w:rsidR="00E40DA2" w:rsidRDefault="00E40DA2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8"/>
          <w:szCs w:val="28"/>
        </w:rPr>
      </w:pPr>
    </w:p>
    <w:p w:rsidR="00E40DA2" w:rsidRDefault="00E40DA2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8"/>
          <w:szCs w:val="28"/>
        </w:rPr>
      </w:pPr>
    </w:p>
    <w:p w:rsidR="00E40DA2" w:rsidRDefault="00E40DA2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8"/>
          <w:szCs w:val="28"/>
        </w:rPr>
      </w:pPr>
    </w:p>
    <w:p w:rsidR="00E40DA2" w:rsidRDefault="00E40DA2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8"/>
          <w:szCs w:val="28"/>
        </w:rPr>
      </w:pPr>
    </w:p>
    <w:p w:rsidR="00E40DA2" w:rsidRDefault="00E40DA2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8"/>
          <w:szCs w:val="28"/>
        </w:rPr>
      </w:pPr>
    </w:p>
    <w:p w:rsidR="00E40DA2" w:rsidRDefault="00E40DA2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8"/>
          <w:szCs w:val="28"/>
        </w:rPr>
      </w:pPr>
    </w:p>
    <w:p w:rsidR="00CB1316" w:rsidRDefault="00CB1316" w:rsidP="00CB1316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sz w:val="28"/>
          <w:szCs w:val="28"/>
        </w:rPr>
      </w:pPr>
    </w:p>
    <w:p w:rsidR="001F2E78" w:rsidRDefault="001F2E78" w:rsidP="00CB1316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sz w:val="28"/>
          <w:szCs w:val="28"/>
        </w:rPr>
      </w:pPr>
    </w:p>
    <w:p w:rsidR="001F2E78" w:rsidRDefault="001F2E78" w:rsidP="00CB1316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sz w:val="28"/>
          <w:szCs w:val="28"/>
        </w:rPr>
      </w:pPr>
    </w:p>
    <w:p w:rsidR="001F2E78" w:rsidRDefault="001F2E78" w:rsidP="00CB1316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sz w:val="28"/>
          <w:szCs w:val="28"/>
        </w:rPr>
      </w:pPr>
    </w:p>
    <w:p w:rsidR="001F2E78" w:rsidRDefault="001F2E78" w:rsidP="00CB1316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sz w:val="28"/>
          <w:szCs w:val="28"/>
        </w:rPr>
      </w:pPr>
    </w:p>
    <w:p w:rsidR="001F2E78" w:rsidRDefault="001F2E78" w:rsidP="00CB1316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sz w:val="28"/>
          <w:szCs w:val="28"/>
        </w:rPr>
      </w:pPr>
    </w:p>
    <w:p w:rsidR="001F2E78" w:rsidRDefault="001F2E78" w:rsidP="00CB1316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sz w:val="28"/>
          <w:szCs w:val="28"/>
        </w:rPr>
      </w:pPr>
    </w:p>
    <w:p w:rsidR="001F2E78" w:rsidRDefault="001F2E78" w:rsidP="00CB1316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sz w:val="28"/>
          <w:szCs w:val="28"/>
        </w:rPr>
      </w:pPr>
    </w:p>
    <w:p w:rsidR="001F2E78" w:rsidRDefault="001F2E78" w:rsidP="00CB1316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sz w:val="28"/>
          <w:szCs w:val="28"/>
        </w:rPr>
      </w:pPr>
    </w:p>
    <w:p w:rsidR="00DF5303" w:rsidRDefault="00DF5303" w:rsidP="00DF5303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sz w:val="28"/>
          <w:szCs w:val="28"/>
        </w:rPr>
      </w:pPr>
    </w:p>
    <w:p w:rsidR="00EE797F" w:rsidRDefault="001F2E78" w:rsidP="00DF5303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s-A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-186055</wp:posOffset>
            </wp:positionV>
            <wp:extent cx="1600200" cy="1133475"/>
            <wp:effectExtent l="19050" t="0" r="0" b="0"/>
            <wp:wrapNone/>
            <wp:docPr id="10" name="Imagen 2" descr="fm lac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m lacou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3A2" w:rsidRPr="001F2E78" w:rsidRDefault="001F2E78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Impact" w:hAnsi="Impact" w:cs="Arial"/>
          <w:b/>
          <w:bCs/>
          <w:sz w:val="28"/>
          <w:szCs w:val="28"/>
        </w:rPr>
      </w:pPr>
      <w:r>
        <w:rPr>
          <w:rFonts w:ascii="Impact" w:hAnsi="Impact" w:cs="Arial"/>
          <w:b/>
          <w:bCs/>
          <w:sz w:val="28"/>
          <w:szCs w:val="28"/>
        </w:rPr>
        <w:t xml:space="preserve">                             </w:t>
      </w:r>
      <w:r w:rsidR="00530C41" w:rsidRPr="001F2E78">
        <w:rPr>
          <w:rFonts w:ascii="Impact" w:hAnsi="Impact" w:cs="Arial"/>
          <w:b/>
          <w:bCs/>
          <w:sz w:val="28"/>
          <w:szCs w:val="28"/>
        </w:rPr>
        <w:t>FEDERACION METROPOLITANA DE AUTOMOVILISMO DEPORTIVO</w:t>
      </w:r>
    </w:p>
    <w:p w:rsidR="002173A2" w:rsidRDefault="002173A2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sz w:val="23"/>
          <w:szCs w:val="23"/>
          <w:u w:val="single"/>
        </w:rPr>
      </w:pPr>
    </w:p>
    <w:p w:rsidR="002173A2" w:rsidRPr="00DB28CD" w:rsidRDefault="002173A2" w:rsidP="002173A2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32"/>
          <w:szCs w:val="32"/>
        </w:rPr>
      </w:pPr>
      <w:r w:rsidRPr="00DB28CD">
        <w:rPr>
          <w:rFonts w:ascii="Arial" w:hAnsi="Arial" w:cs="Arial"/>
          <w:b/>
          <w:bCs/>
          <w:sz w:val="32"/>
          <w:szCs w:val="32"/>
        </w:rPr>
        <w:t>TC BONA</w:t>
      </w:r>
      <w:r w:rsidR="00FD6D17">
        <w:rPr>
          <w:rFonts w:ascii="Arial" w:hAnsi="Arial" w:cs="Arial"/>
          <w:b/>
          <w:bCs/>
          <w:sz w:val="32"/>
          <w:szCs w:val="32"/>
        </w:rPr>
        <w:t>E</w:t>
      </w:r>
      <w:r w:rsidRPr="00DB28CD">
        <w:rPr>
          <w:rFonts w:ascii="Arial" w:hAnsi="Arial" w:cs="Arial"/>
          <w:b/>
          <w:bCs/>
          <w:sz w:val="32"/>
          <w:szCs w:val="32"/>
        </w:rPr>
        <w:t>RENSE</w:t>
      </w:r>
    </w:p>
    <w:p w:rsidR="002173A2" w:rsidRPr="00DB28CD" w:rsidRDefault="002173A2" w:rsidP="002173A2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32"/>
          <w:szCs w:val="32"/>
        </w:rPr>
      </w:pPr>
      <w:r w:rsidRPr="00DB28CD">
        <w:rPr>
          <w:rFonts w:ascii="Arial" w:hAnsi="Arial" w:cs="Arial"/>
          <w:b/>
          <w:bCs/>
          <w:sz w:val="32"/>
          <w:szCs w:val="32"/>
        </w:rPr>
        <w:t>REGLAMENTE TECNICO</w:t>
      </w:r>
    </w:p>
    <w:p w:rsidR="002173A2" w:rsidRPr="00DB28CD" w:rsidRDefault="002173A2" w:rsidP="002173A2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32"/>
          <w:szCs w:val="32"/>
        </w:rPr>
      </w:pPr>
      <w:r w:rsidRPr="00DB28CD">
        <w:rPr>
          <w:rFonts w:ascii="Arial" w:hAnsi="Arial" w:cs="Arial"/>
          <w:b/>
          <w:bCs/>
          <w:sz w:val="32"/>
          <w:szCs w:val="32"/>
        </w:rPr>
        <w:t>CLASE “LIGHT”</w:t>
      </w:r>
    </w:p>
    <w:p w:rsidR="002173A2" w:rsidRPr="00DB28CD" w:rsidRDefault="00CB1316" w:rsidP="002173A2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32"/>
          <w:szCs w:val="32"/>
        </w:rPr>
      </w:pPr>
      <w:r w:rsidRPr="00DB28CD">
        <w:rPr>
          <w:rFonts w:ascii="Arial" w:hAnsi="Arial" w:cs="Arial"/>
          <w:b/>
          <w:bCs/>
          <w:sz w:val="32"/>
          <w:szCs w:val="32"/>
        </w:rPr>
        <w:t>AÑO 2018</w:t>
      </w:r>
    </w:p>
    <w:p w:rsidR="002173A2" w:rsidRPr="001F2E78" w:rsidRDefault="002173A2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sz w:val="24"/>
          <w:szCs w:val="24"/>
        </w:rPr>
      </w:pPr>
    </w:p>
    <w:p w:rsidR="001E47D5" w:rsidRPr="001F2E78" w:rsidRDefault="001E47D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sz w:val="24"/>
          <w:szCs w:val="24"/>
          <w:u w:val="single"/>
        </w:rPr>
        <w:t>VIGENCIA</w:t>
      </w:r>
    </w:p>
    <w:p w:rsidR="001E47D5" w:rsidRPr="001F2E78" w:rsidRDefault="001E47D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sz w:val="24"/>
          <w:szCs w:val="24"/>
        </w:rPr>
        <w:t>El presente reglamento tendrá vigencia desde el 1º</w:t>
      </w:r>
      <w:r w:rsidR="00AE40D9" w:rsidRPr="001F2E78">
        <w:rPr>
          <w:rFonts w:ascii="Arial" w:hAnsi="Arial" w:cs="Arial"/>
          <w:sz w:val="24"/>
          <w:szCs w:val="24"/>
        </w:rPr>
        <w:t xml:space="preserve"> de Enero de 2018</w:t>
      </w:r>
      <w:r w:rsidR="001175E3" w:rsidRPr="001F2E78">
        <w:rPr>
          <w:rFonts w:ascii="Arial" w:hAnsi="Arial" w:cs="Arial"/>
          <w:sz w:val="24"/>
          <w:szCs w:val="24"/>
        </w:rPr>
        <w:t xml:space="preserve"> hasta el 31 de </w:t>
      </w:r>
      <w:r w:rsidR="00AE40D9" w:rsidRPr="001F2E78">
        <w:rPr>
          <w:rFonts w:ascii="Arial" w:hAnsi="Arial" w:cs="Arial"/>
          <w:color w:val="000000" w:themeColor="text1"/>
          <w:sz w:val="24"/>
          <w:szCs w:val="24"/>
        </w:rPr>
        <w:t>diciembre de 2018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E40D9" w:rsidRPr="001F2E78" w:rsidRDefault="00AE40D9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:rsidR="001E47D5" w:rsidRPr="001F2E78" w:rsidRDefault="001E47D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DISPOSICIONES GENERALES</w:t>
      </w:r>
    </w:p>
    <w:p w:rsidR="001E47D5" w:rsidRPr="001F2E78" w:rsidRDefault="001E47D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La interpretación del presente reglamento debe</w:t>
      </w:r>
      <w:r w:rsidR="005C19F9" w:rsidRPr="001F2E78">
        <w:rPr>
          <w:rFonts w:ascii="Arial" w:hAnsi="Arial" w:cs="Arial"/>
          <w:color w:val="000000" w:themeColor="text1"/>
          <w:sz w:val="24"/>
          <w:szCs w:val="24"/>
        </w:rPr>
        <w:t xml:space="preserve"> hacerse en forma absolutamente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restrictiva, es decir que solamente se permiten las mo</w:t>
      </w:r>
      <w:r w:rsidR="005C19F9" w:rsidRPr="001F2E78">
        <w:rPr>
          <w:rFonts w:ascii="Arial" w:hAnsi="Arial" w:cs="Arial"/>
          <w:color w:val="000000" w:themeColor="text1"/>
          <w:sz w:val="24"/>
          <w:szCs w:val="24"/>
        </w:rPr>
        <w:t xml:space="preserve">dificaciones autorizadas. De la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misma forma, las libertades estarán restringidas únicamente al elemento liberado.</w:t>
      </w:r>
    </w:p>
    <w:p w:rsidR="001E47D5" w:rsidRPr="001F2E78" w:rsidRDefault="001E47D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Las dudas originadas en el presente reglamento deberán s</w:t>
      </w:r>
      <w:r w:rsidR="005C19F9" w:rsidRPr="001F2E78">
        <w:rPr>
          <w:rFonts w:ascii="Arial" w:hAnsi="Arial" w:cs="Arial"/>
          <w:color w:val="000000" w:themeColor="text1"/>
          <w:sz w:val="24"/>
          <w:szCs w:val="24"/>
        </w:rPr>
        <w:t xml:space="preserve">er consultadas por escrito a la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Federación METROPOLITANA, única autoridad de interpretación y aplicació</w:t>
      </w:r>
      <w:r w:rsidR="005C19F9" w:rsidRPr="001F2E78">
        <w:rPr>
          <w:rFonts w:ascii="Arial" w:hAnsi="Arial" w:cs="Arial"/>
          <w:color w:val="000000" w:themeColor="text1"/>
          <w:sz w:val="24"/>
          <w:szCs w:val="24"/>
        </w:rPr>
        <w:t xml:space="preserve">n del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presente reglamento, obteniendo respuesta por el mismo medio.</w:t>
      </w:r>
    </w:p>
    <w:p w:rsidR="001E47D5" w:rsidRPr="001F2E78" w:rsidRDefault="001E47D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Ningún elemento original del vehículo podrá cumplir una funció</w:t>
      </w:r>
      <w:r w:rsidR="005C19F9" w:rsidRPr="001F2E78">
        <w:rPr>
          <w:rFonts w:ascii="Arial" w:hAnsi="Arial" w:cs="Arial"/>
          <w:color w:val="000000" w:themeColor="text1"/>
          <w:sz w:val="24"/>
          <w:szCs w:val="24"/>
        </w:rPr>
        <w:t xml:space="preserve">n distinta de la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específicamente prevista por el fabricante, o de la función prevista por el presente</w:t>
      </w:r>
    </w:p>
    <w:p w:rsidR="001E47D5" w:rsidRPr="001F2E78" w:rsidRDefault="001E47D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Reglamento en caso de ser un elemento no original del vehículo declarado.</w:t>
      </w:r>
    </w:p>
    <w:p w:rsidR="005C19F9" w:rsidRPr="001F2E78" w:rsidRDefault="005C19F9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:rsidR="005C19F9" w:rsidRPr="001F2E78" w:rsidRDefault="001E47D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Se entiende por:</w:t>
      </w:r>
    </w:p>
    <w:p w:rsidR="001E47D5" w:rsidRPr="001F2E78" w:rsidRDefault="001E47D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Similar: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a toda pieza de diferente fabricante con las características del original.</w:t>
      </w:r>
    </w:p>
    <w:p w:rsidR="001E47D5" w:rsidRPr="001F2E78" w:rsidRDefault="001E47D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Opcional: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a optar por tener o quitar una pieza.</w:t>
      </w:r>
    </w:p>
    <w:p w:rsidR="001E47D5" w:rsidRPr="001F2E78" w:rsidRDefault="001E47D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Libre: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la libertad de su trabajo o cambio, pero debe estar.</w:t>
      </w:r>
    </w:p>
    <w:p w:rsidR="001E47D5" w:rsidRPr="001F2E78" w:rsidRDefault="001E47D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Reemplazo de bulonería: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Toda tuerca, bulón, tornillo o espá</w:t>
      </w:r>
      <w:r w:rsidR="005C19F9" w:rsidRPr="001F2E78">
        <w:rPr>
          <w:rFonts w:ascii="Arial" w:hAnsi="Arial" w:cs="Arial"/>
          <w:color w:val="000000" w:themeColor="text1"/>
          <w:sz w:val="24"/>
          <w:szCs w:val="24"/>
        </w:rPr>
        <w:t xml:space="preserve">rrago etc. puede sustituirse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por otro/s de diferentes medidas entre sí.</w:t>
      </w:r>
    </w:p>
    <w:p w:rsidR="001E47D5" w:rsidRPr="001F2E78" w:rsidRDefault="001E47D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Inserto: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Se permite el inserto (proceso Helicoil) en las roscas.</w:t>
      </w:r>
    </w:p>
    <w:p w:rsidR="00402BC6" w:rsidRPr="001F2E78" w:rsidRDefault="001E47D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Adición de material: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Toda adición (agregado) de materia</w:t>
      </w:r>
      <w:r w:rsidR="005C19F9" w:rsidRPr="001F2E78">
        <w:rPr>
          <w:rFonts w:ascii="Arial" w:hAnsi="Arial" w:cs="Arial"/>
          <w:color w:val="000000" w:themeColor="text1"/>
          <w:sz w:val="24"/>
          <w:szCs w:val="24"/>
        </w:rPr>
        <w:t xml:space="preserve">l o pieza está prohibido, salvo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que este reglamento lo autorice específicamente en alguno de sus artículos.</w:t>
      </w:r>
    </w:p>
    <w:p w:rsidR="00851DD5" w:rsidRPr="001F2E78" w:rsidRDefault="00851DD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:rsidR="00851DD5" w:rsidRPr="001F2E78" w:rsidRDefault="00851DD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1-CHASIS</w:t>
      </w:r>
    </w:p>
    <w:p w:rsidR="00851DD5" w:rsidRPr="001F2E78" w:rsidRDefault="00851DD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Libres. No monocasco.</w:t>
      </w:r>
    </w:p>
    <w:p w:rsidR="006D3F9C" w:rsidRPr="001F2E78" w:rsidRDefault="006D3F9C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:rsidR="006D3F9C" w:rsidRPr="001F2E78" w:rsidRDefault="00851DD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</w:rPr>
        <w:t>Pontones o protección:</w:t>
      </w:r>
    </w:p>
    <w:p w:rsidR="00851DD5" w:rsidRPr="001F2E78" w:rsidRDefault="00851DD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Es de uso obligatorio en ambos lados del vehículo un pontón construido por una</w:t>
      </w:r>
      <w:r w:rsidR="006D3F9C" w:rsidRPr="001F2E78">
        <w:rPr>
          <w:rFonts w:ascii="Arial" w:hAnsi="Arial" w:cs="Arial"/>
          <w:color w:val="000000" w:themeColor="text1"/>
          <w:sz w:val="24"/>
          <w:szCs w:val="24"/>
        </w:rPr>
        <w:t xml:space="preserve"> base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estructural fijada a la carrocería o chasis y forrada en </w:t>
      </w:r>
      <w:r w:rsidR="006D3F9C" w:rsidRPr="001F2E78">
        <w:rPr>
          <w:rFonts w:ascii="Arial" w:hAnsi="Arial" w:cs="Arial"/>
          <w:color w:val="000000" w:themeColor="text1"/>
          <w:sz w:val="24"/>
          <w:szCs w:val="24"/>
        </w:rPr>
        <w:t xml:space="preserve">chapa o fibra de vidrio con las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siguientes características:</w:t>
      </w:r>
    </w:p>
    <w:p w:rsidR="00851DD5" w:rsidRPr="001F2E78" w:rsidRDefault="00851DD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Altura (mínima) línea imaginaria centro cubo de ruedas.</w:t>
      </w:r>
    </w:p>
    <w:p w:rsidR="00851DD5" w:rsidRPr="001F2E78" w:rsidRDefault="00851DD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Largo desde rueda delantera hasta rueda trasera. Tolerancia má</w:t>
      </w:r>
      <w:r w:rsidR="006D3F9C" w:rsidRPr="001F2E78">
        <w:rPr>
          <w:rFonts w:ascii="Arial" w:hAnsi="Arial" w:cs="Arial"/>
          <w:color w:val="000000" w:themeColor="text1"/>
          <w:sz w:val="24"/>
          <w:szCs w:val="24"/>
        </w:rPr>
        <w:t xml:space="preserve">xima delantera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200mm.</w:t>
      </w:r>
    </w:p>
    <w:p w:rsidR="00530C41" w:rsidRPr="001F2E78" w:rsidRDefault="00851DD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Tolerancia máxima trasera 80mm.</w:t>
      </w:r>
    </w:p>
    <w:p w:rsidR="00851DD5" w:rsidRPr="001F2E78" w:rsidRDefault="00851DD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Ancho, la línea de neumáticos (exterior) +- 30 mm.</w:t>
      </w:r>
    </w:p>
    <w:p w:rsidR="00851DD5" w:rsidRPr="001F2E78" w:rsidRDefault="00851DD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Tubo de estructura </w:t>
      </w:r>
      <w:r w:rsidR="00EF1822" w:rsidRPr="001F2E78">
        <w:rPr>
          <w:rFonts w:ascii="Arial" w:hAnsi="Arial" w:cs="Arial"/>
          <w:color w:val="000000" w:themeColor="text1"/>
          <w:sz w:val="24"/>
          <w:szCs w:val="24"/>
        </w:rPr>
        <w:t xml:space="preserve">diámetro o lado </w:t>
      </w:r>
      <w:r w:rsidR="004C47DE" w:rsidRPr="001F2E78">
        <w:rPr>
          <w:rFonts w:ascii="Arial" w:hAnsi="Arial" w:cs="Arial"/>
          <w:color w:val="000000" w:themeColor="text1"/>
          <w:sz w:val="24"/>
          <w:szCs w:val="24"/>
        </w:rPr>
        <w:t xml:space="preserve">mínimo 19mm,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espesor mínimo 2 mm.</w:t>
      </w:r>
    </w:p>
    <w:p w:rsidR="00851DD5" w:rsidRPr="001F2E78" w:rsidRDefault="00851DD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En caso de ser forrado en fibra deberá ser protegido del lado del cañ</w:t>
      </w:r>
      <w:r w:rsidR="006D3F9C" w:rsidRPr="001F2E78">
        <w:rPr>
          <w:rFonts w:ascii="Arial" w:hAnsi="Arial" w:cs="Arial"/>
          <w:color w:val="000000" w:themeColor="text1"/>
          <w:sz w:val="24"/>
          <w:szCs w:val="24"/>
        </w:rPr>
        <w:t xml:space="preserve">o de escape por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chapa de acero o aluminio y o materiales ignífugos.</w:t>
      </w:r>
    </w:p>
    <w:p w:rsidR="00851DD5" w:rsidRPr="001F2E78" w:rsidRDefault="00851DD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Ver croquis adjunto.</w:t>
      </w:r>
    </w:p>
    <w:p w:rsidR="001F2E78" w:rsidRDefault="001F2E78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:rsidR="00851DD5" w:rsidRPr="001F2E78" w:rsidRDefault="00851DD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lastRenderedPageBreak/>
        <w:t>2- DISTANCIA ENTRE EJES</w:t>
      </w:r>
    </w:p>
    <w:p w:rsidR="00851DD5" w:rsidRPr="001F2E78" w:rsidRDefault="00851DD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Mínimo 2.50 m.</w:t>
      </w:r>
    </w:p>
    <w:p w:rsidR="004C47DE" w:rsidRPr="001F2E78" w:rsidRDefault="004C47DE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D3F9C" w:rsidRPr="001F2E78" w:rsidRDefault="00851DD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3- CARROCERÍA</w:t>
      </w:r>
    </w:p>
    <w:p w:rsidR="00851DD5" w:rsidRPr="001F2E78" w:rsidRDefault="00851DD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Libre,</w:t>
      </w:r>
      <w:r w:rsidR="004C47DE" w:rsidRPr="001F2E78">
        <w:rPr>
          <w:rFonts w:ascii="Arial" w:hAnsi="Arial" w:cs="Arial"/>
          <w:color w:val="000000" w:themeColor="text1"/>
          <w:sz w:val="24"/>
          <w:szCs w:val="24"/>
        </w:rPr>
        <w:t xml:space="preserve"> tipo biplaza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 construida en chapa de acero o aluminio. No de vehículo de gran serie.</w:t>
      </w:r>
    </w:p>
    <w:p w:rsidR="00851DD5" w:rsidRPr="001F2E78" w:rsidRDefault="00851DD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La altura mínima del piso del auto al techo sera de 1mt, en la pa</w:t>
      </w:r>
      <w:r w:rsidR="004C47DE" w:rsidRPr="001F2E78">
        <w:rPr>
          <w:rFonts w:ascii="Arial" w:hAnsi="Arial" w:cs="Arial"/>
          <w:color w:val="000000" w:themeColor="text1"/>
          <w:sz w:val="24"/>
          <w:szCs w:val="24"/>
        </w:rPr>
        <w:t xml:space="preserve">rte del piloto. Ancho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mínimo interior 90 cm.</w:t>
      </w:r>
    </w:p>
    <w:p w:rsidR="00851DD5" w:rsidRPr="001F2E78" w:rsidRDefault="00851DD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La parte posterior o cola debe ser de lado a lado ciega.</w:t>
      </w:r>
    </w:p>
    <w:p w:rsidR="00851DD5" w:rsidRPr="001F2E78" w:rsidRDefault="00851DD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La carrocería deberá cubrir el 70 % del auto.</w:t>
      </w:r>
    </w:p>
    <w:p w:rsidR="00851DD5" w:rsidRPr="001F2E78" w:rsidRDefault="00851DD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No se permiten los alerones, ni delanteros ni traseros. No se permiten ningú</w:t>
      </w:r>
      <w:r w:rsidR="000D733F" w:rsidRPr="001F2E78">
        <w:rPr>
          <w:rFonts w:ascii="Arial" w:hAnsi="Arial" w:cs="Arial"/>
          <w:color w:val="000000" w:themeColor="text1"/>
          <w:sz w:val="24"/>
          <w:szCs w:val="24"/>
        </w:rPr>
        <w:t xml:space="preserve">n tipo de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carga en los techos, estos no deberán terminar con puntas, deberá</w:t>
      </w:r>
      <w:r w:rsidR="000D733F" w:rsidRPr="001F2E78">
        <w:rPr>
          <w:rFonts w:ascii="Arial" w:hAnsi="Arial" w:cs="Arial"/>
          <w:color w:val="000000" w:themeColor="text1"/>
          <w:sz w:val="24"/>
          <w:szCs w:val="24"/>
        </w:rPr>
        <w:t xml:space="preserve">n ser redondeados y </w:t>
      </w:r>
      <w:r w:rsidR="00E02751" w:rsidRPr="001F2E78">
        <w:rPr>
          <w:rFonts w:ascii="Arial" w:hAnsi="Arial" w:cs="Arial"/>
          <w:color w:val="000000" w:themeColor="text1"/>
          <w:sz w:val="24"/>
          <w:szCs w:val="24"/>
        </w:rPr>
        <w:t xml:space="preserve">los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guardabarros traseros deberán tener un radio acompañando a la de los neumáticos.</w:t>
      </w:r>
    </w:p>
    <w:p w:rsidR="00851DD5" w:rsidRPr="001F2E78" w:rsidRDefault="00851DD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Su terminación no debe originar cargas aerodinámicas.</w:t>
      </w:r>
    </w:p>
    <w:p w:rsidR="00851DD5" w:rsidRPr="001F2E78" w:rsidRDefault="00851DD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Permitido piso plano comprendido entre centro de rueda</w:t>
      </w:r>
      <w:r w:rsidR="000D733F" w:rsidRPr="001F2E78">
        <w:rPr>
          <w:rFonts w:ascii="Arial" w:hAnsi="Arial" w:cs="Arial"/>
          <w:color w:val="000000" w:themeColor="text1"/>
          <w:sz w:val="24"/>
          <w:szCs w:val="24"/>
        </w:rPr>
        <w:t xml:space="preserve">s delanteras hasta centro de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ruedas traseras (cañonera) únicamente.</w:t>
      </w:r>
    </w:p>
    <w:p w:rsidR="00851DD5" w:rsidRPr="001F2E78" w:rsidRDefault="00851DD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Permitido un canalizador de aire dentro de la trompa para refrigeració</w:t>
      </w:r>
      <w:r w:rsidR="000D733F" w:rsidRPr="001F2E78">
        <w:rPr>
          <w:rFonts w:ascii="Arial" w:hAnsi="Arial" w:cs="Arial"/>
          <w:color w:val="000000" w:themeColor="text1"/>
          <w:sz w:val="24"/>
          <w:szCs w:val="24"/>
        </w:rPr>
        <w:t xml:space="preserve">n, pero el piso del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mismo no </w:t>
      </w:r>
      <w:r w:rsidR="000D733F" w:rsidRPr="001F2E78">
        <w:rPr>
          <w:rFonts w:ascii="Arial" w:hAnsi="Arial" w:cs="Arial"/>
          <w:color w:val="000000" w:themeColor="text1"/>
          <w:sz w:val="24"/>
          <w:szCs w:val="24"/>
        </w:rPr>
        <w:t>deberá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 estar en el mismo plano </w:t>
      </w:r>
      <w:r w:rsidR="000D733F" w:rsidRPr="001F2E78">
        <w:rPr>
          <w:rFonts w:ascii="Arial" w:hAnsi="Arial" w:cs="Arial"/>
          <w:color w:val="000000" w:themeColor="text1"/>
          <w:sz w:val="24"/>
          <w:szCs w:val="24"/>
        </w:rPr>
        <w:t xml:space="preserve">y altura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que el del </w:t>
      </w:r>
      <w:r w:rsidR="000D733F" w:rsidRPr="001F2E78">
        <w:rPr>
          <w:rFonts w:ascii="Arial" w:hAnsi="Arial" w:cs="Arial"/>
          <w:color w:val="000000" w:themeColor="text1"/>
          <w:sz w:val="24"/>
          <w:szCs w:val="24"/>
        </w:rPr>
        <w:t xml:space="preserve">piso del auto. Este elemento no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deberá originar ningún tipo de carga.</w:t>
      </w:r>
    </w:p>
    <w:p w:rsidR="00851DD5" w:rsidRPr="001F2E78" w:rsidRDefault="00851DD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Permitido los capots, trompas fabricados en fibra.</w:t>
      </w:r>
    </w:p>
    <w:p w:rsidR="000D733F" w:rsidRPr="001F2E78" w:rsidRDefault="000D733F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:rsidR="00851DD5" w:rsidRPr="001F2E78" w:rsidRDefault="00851DD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4- JAULAS ANTIVUELCO</w:t>
      </w:r>
    </w:p>
    <w:p w:rsidR="00851DD5" w:rsidRPr="001F2E78" w:rsidRDefault="00851DD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Construidas con tu</w:t>
      </w:r>
      <w:r w:rsidR="00E16B2E" w:rsidRPr="001F2E78">
        <w:rPr>
          <w:rFonts w:ascii="Arial" w:hAnsi="Arial" w:cs="Arial"/>
          <w:color w:val="000000" w:themeColor="text1"/>
          <w:sz w:val="24"/>
          <w:szCs w:val="24"/>
        </w:rPr>
        <w:t>bos de acero sin costura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, con un diámetro mí</w:t>
      </w:r>
      <w:r w:rsidR="00197F8A" w:rsidRPr="001F2E78">
        <w:rPr>
          <w:rFonts w:ascii="Arial" w:hAnsi="Arial" w:cs="Arial"/>
          <w:color w:val="000000" w:themeColor="text1"/>
          <w:sz w:val="24"/>
          <w:szCs w:val="24"/>
        </w:rPr>
        <w:t xml:space="preserve">nimo de 1" y un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espesor </w:t>
      </w:r>
      <w:r w:rsidR="00197F8A" w:rsidRPr="001F2E78">
        <w:rPr>
          <w:rFonts w:ascii="Arial" w:hAnsi="Arial" w:cs="Arial"/>
          <w:color w:val="000000" w:themeColor="text1"/>
          <w:sz w:val="24"/>
          <w:szCs w:val="24"/>
        </w:rPr>
        <w:t>minino de la pared de 2 mm.</w:t>
      </w:r>
    </w:p>
    <w:p w:rsidR="00851DD5" w:rsidRPr="001F2E78" w:rsidRDefault="00197F8A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Sólidamente</w:t>
      </w:r>
      <w:r w:rsidR="00851DD5" w:rsidRPr="001F2E78">
        <w:rPr>
          <w:rFonts w:ascii="Arial" w:hAnsi="Arial" w:cs="Arial"/>
          <w:color w:val="000000" w:themeColor="text1"/>
          <w:sz w:val="24"/>
          <w:szCs w:val="24"/>
        </w:rPr>
        <w:t xml:space="preserve"> anclada al chasis.</w:t>
      </w:r>
    </w:p>
    <w:p w:rsidR="00197F8A" w:rsidRPr="001F2E78" w:rsidRDefault="00197F8A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:rsidR="00851DD5" w:rsidRPr="001F2E78" w:rsidRDefault="00851DD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5- CRISTALES</w:t>
      </w:r>
    </w:p>
    <w:p w:rsidR="00197F8A" w:rsidRPr="001F2E78" w:rsidRDefault="00197F8A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Parabrisas inastillables transparentes.</w:t>
      </w:r>
    </w:p>
    <w:p w:rsidR="00197F8A" w:rsidRPr="001F2E78" w:rsidRDefault="00197F8A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Puertas, ventanillas, luneta trasera, el material puede ser acrílico transparente e incoloro,</w:t>
      </w:r>
    </w:p>
    <w:p w:rsidR="00197F8A" w:rsidRPr="001F2E78" w:rsidRDefault="00197F8A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</w:rPr>
        <w:t>PROHIBIDO LOS TONALIZADOS</w:t>
      </w:r>
    </w:p>
    <w:p w:rsidR="00197F8A" w:rsidRPr="001F2E78" w:rsidRDefault="00197F8A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Se permite agujerearlo para descarga de gases hasta 6 agujeros de hasta 60mm.</w:t>
      </w:r>
    </w:p>
    <w:p w:rsidR="00197F8A" w:rsidRPr="001F2E78" w:rsidRDefault="00197F8A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No se permiten parabrisas corredizos ni levadizos.</w:t>
      </w:r>
    </w:p>
    <w:p w:rsidR="00197F8A" w:rsidRPr="001F2E78" w:rsidRDefault="00197F8A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Prohibido el uso de calcomanías o cualquier tipo de leye</w:t>
      </w:r>
      <w:r w:rsidR="00B4720C" w:rsidRPr="001F2E78">
        <w:rPr>
          <w:rFonts w:ascii="Arial" w:hAnsi="Arial" w:cs="Arial"/>
          <w:color w:val="000000" w:themeColor="text1"/>
          <w:sz w:val="24"/>
          <w:szCs w:val="24"/>
        </w:rPr>
        <w:t xml:space="preserve">ndas en los mismos, exceptuando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los 15 cm superiores del parabrisas (parasol).</w:t>
      </w:r>
    </w:p>
    <w:p w:rsidR="00B4720C" w:rsidRPr="001F2E78" w:rsidRDefault="00B4720C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:rsidR="00197F8A" w:rsidRPr="001F2E78" w:rsidRDefault="00197F8A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6- PUERTAS</w:t>
      </w:r>
    </w:p>
    <w:p w:rsidR="00197F8A" w:rsidRPr="001F2E78" w:rsidRDefault="00197F8A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Construidas en chapa de acero o aluminio, con cinturones de seguridad y m</w:t>
      </w:r>
      <w:r w:rsidR="00157C7C" w:rsidRPr="001F2E78">
        <w:rPr>
          <w:rFonts w:ascii="Arial" w:hAnsi="Arial" w:cs="Arial"/>
          <w:color w:val="000000" w:themeColor="text1"/>
          <w:sz w:val="24"/>
          <w:szCs w:val="24"/>
        </w:rPr>
        <w:t xml:space="preserve">anijas con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apertura exterior e interior para apertura de las mismas.</w:t>
      </w:r>
    </w:p>
    <w:p w:rsidR="00197F8A" w:rsidRPr="001F2E78" w:rsidRDefault="00197F8A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Obligatorio el uso de red en la puerta lado piloto anclado a la jaula.</w:t>
      </w:r>
    </w:p>
    <w:p w:rsidR="00B4720C" w:rsidRPr="001F2E78" w:rsidRDefault="00B4720C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:rsidR="00197F8A" w:rsidRPr="001F2E78" w:rsidRDefault="00197F8A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7- BUTACA</w:t>
      </w:r>
    </w:p>
    <w:p w:rsidR="00197F8A" w:rsidRPr="001F2E78" w:rsidRDefault="00197F8A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Construida en chapa de acero, fibra o moldeadas en la misma carrocerí</w:t>
      </w:r>
      <w:r w:rsidR="00157C7C" w:rsidRPr="001F2E78">
        <w:rPr>
          <w:rFonts w:ascii="Arial" w:hAnsi="Arial" w:cs="Arial"/>
          <w:color w:val="000000" w:themeColor="text1"/>
          <w:sz w:val="24"/>
          <w:szCs w:val="24"/>
        </w:rPr>
        <w:t xml:space="preserve">a, con apoya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cabeza bien dimensionado</w:t>
      </w:r>
      <w:r w:rsidR="00157C7C" w:rsidRPr="001F2E78">
        <w:rPr>
          <w:rFonts w:ascii="Arial" w:hAnsi="Arial" w:cs="Arial"/>
          <w:color w:val="000000" w:themeColor="text1"/>
          <w:sz w:val="24"/>
          <w:szCs w:val="24"/>
        </w:rPr>
        <w:t>s, sólidamente</w:t>
      </w:r>
      <w:r w:rsidR="001F2E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abulonada o soldada al chasis.</w:t>
      </w:r>
    </w:p>
    <w:p w:rsidR="00197F8A" w:rsidRPr="001F2E78" w:rsidRDefault="00197F8A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Colocada libremente, tapizado opcional.</w:t>
      </w:r>
    </w:p>
    <w:p w:rsidR="00197F8A" w:rsidRPr="001F2E78" w:rsidRDefault="00086C70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El</w:t>
      </w:r>
      <w:r w:rsidR="00197F8A" w:rsidRPr="001F2E78">
        <w:rPr>
          <w:rFonts w:ascii="Arial" w:hAnsi="Arial" w:cs="Arial"/>
          <w:color w:val="000000" w:themeColor="text1"/>
          <w:sz w:val="24"/>
          <w:szCs w:val="24"/>
        </w:rPr>
        <w:t xml:space="preserve"> apoya cabeza será solidario a la butaca o carrocería.</w:t>
      </w:r>
    </w:p>
    <w:p w:rsidR="008B0341" w:rsidRPr="001F2E78" w:rsidRDefault="008B0341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:rsidR="00197F8A" w:rsidRPr="001F2E78" w:rsidRDefault="00197F8A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8- CINTURONES DE SEGURIDAD</w:t>
      </w:r>
    </w:p>
    <w:p w:rsidR="00197F8A" w:rsidRPr="001F2E78" w:rsidRDefault="00197F8A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Arnés de competición, de cinco puntas, y 3” de</w:t>
      </w:r>
      <w:r w:rsidR="00086C70" w:rsidRPr="001F2E78">
        <w:rPr>
          <w:rFonts w:ascii="Arial" w:hAnsi="Arial" w:cs="Arial"/>
          <w:color w:val="000000" w:themeColor="text1"/>
          <w:sz w:val="24"/>
          <w:szCs w:val="24"/>
        </w:rPr>
        <w:t xml:space="preserve"> ancho, exclusivamente de marca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reconocida, permitido arnes de 2´´ homologado </w:t>
      </w:r>
      <w:r w:rsidR="00511FB2" w:rsidRPr="001F2E78">
        <w:rPr>
          <w:rFonts w:ascii="Arial" w:hAnsi="Arial" w:cs="Arial"/>
          <w:color w:val="000000" w:themeColor="text1"/>
          <w:sz w:val="24"/>
          <w:szCs w:val="24"/>
        </w:rPr>
        <w:t xml:space="preserve">F.I.A. sujeto con bulones de 3/8" de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acero como mínimo.</w:t>
      </w:r>
    </w:p>
    <w:p w:rsidR="00E02751" w:rsidRPr="001F2E78" w:rsidRDefault="00E02751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:rsidR="00197F8A" w:rsidRPr="001F2E78" w:rsidRDefault="00197F8A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9 – INDUMENTARIA</w:t>
      </w:r>
    </w:p>
    <w:p w:rsidR="00197F8A" w:rsidRPr="001F2E78" w:rsidRDefault="00197F8A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lastRenderedPageBreak/>
        <w:t>Es obligatorio el uso de buzo anti</w:t>
      </w:r>
      <w:r w:rsidR="001F2E78">
        <w:rPr>
          <w:rFonts w:ascii="Arial" w:hAnsi="Arial" w:cs="Arial"/>
          <w:color w:val="000000" w:themeColor="text1"/>
          <w:sz w:val="24"/>
          <w:szCs w:val="24"/>
        </w:rPr>
        <w:t>-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flama y casco integ</w:t>
      </w:r>
      <w:r w:rsidR="000F0B1D" w:rsidRPr="001F2E78">
        <w:rPr>
          <w:rFonts w:ascii="Arial" w:hAnsi="Arial" w:cs="Arial"/>
          <w:color w:val="000000" w:themeColor="text1"/>
          <w:sz w:val="24"/>
          <w:szCs w:val="24"/>
        </w:rPr>
        <w:t xml:space="preserve">ral homologado F.I.A., guantes, </w:t>
      </w:r>
      <w:r w:rsidR="00C007D9" w:rsidRPr="001F2E78">
        <w:rPr>
          <w:rFonts w:ascii="Arial" w:hAnsi="Arial" w:cs="Arial"/>
          <w:color w:val="000000" w:themeColor="text1"/>
          <w:sz w:val="24"/>
          <w:szCs w:val="24"/>
        </w:rPr>
        <w:t>botitas, ropa interior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 ignífugos y protector cervical tipo Hans o similar.</w:t>
      </w:r>
    </w:p>
    <w:p w:rsidR="00B4720C" w:rsidRPr="001F2E78" w:rsidRDefault="00B4720C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:rsidR="00197F8A" w:rsidRPr="001F2E78" w:rsidRDefault="00197F8A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10- PESO DEL VEHICULO</w:t>
      </w:r>
    </w:p>
    <w:p w:rsidR="00197F8A" w:rsidRPr="001F2E78" w:rsidRDefault="00197F8A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Peso mínimo 1.150 kg. El vehículo será pesado en </w:t>
      </w:r>
      <w:r w:rsidR="00C007D9" w:rsidRPr="001F2E78">
        <w:rPr>
          <w:rFonts w:ascii="Arial" w:hAnsi="Arial" w:cs="Arial"/>
          <w:color w:val="000000" w:themeColor="text1"/>
          <w:sz w:val="24"/>
          <w:szCs w:val="24"/>
        </w:rPr>
        <w:t xml:space="preserve">las condiciones que finalizo la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competencia con piloto (no podrá ser recargado con ningún tipo de elemento).</w:t>
      </w:r>
    </w:p>
    <w:p w:rsidR="00B4720C" w:rsidRPr="001F2E78" w:rsidRDefault="00B4720C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:rsidR="00197F8A" w:rsidRPr="001F2E78" w:rsidRDefault="00197F8A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11-PARAGOLPES</w:t>
      </w:r>
    </w:p>
    <w:p w:rsidR="00197F8A" w:rsidRPr="001F2E78" w:rsidRDefault="00197F8A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No se permiten los delanteros. La terminación del chasis y soportes de suspensió</w:t>
      </w:r>
      <w:r w:rsidR="00C007D9" w:rsidRPr="001F2E78">
        <w:rPr>
          <w:rFonts w:ascii="Arial" w:hAnsi="Arial" w:cs="Arial"/>
          <w:color w:val="000000" w:themeColor="text1"/>
          <w:sz w:val="24"/>
          <w:szCs w:val="24"/>
        </w:rPr>
        <w:t xml:space="preserve">n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delantero debe ajustarse al croquis adjunto.</w:t>
      </w:r>
    </w:p>
    <w:p w:rsidR="00BC6924" w:rsidRPr="001F2E78" w:rsidRDefault="00197F8A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Traseros: Obligatorios, deberán estar separados de la carrocería a una distancia mí</w:t>
      </w:r>
      <w:r w:rsidR="00C007D9" w:rsidRPr="001F2E78">
        <w:rPr>
          <w:rFonts w:ascii="Arial" w:hAnsi="Arial" w:cs="Arial"/>
          <w:color w:val="000000" w:themeColor="text1"/>
          <w:sz w:val="24"/>
          <w:szCs w:val="24"/>
        </w:rPr>
        <w:t xml:space="preserve">nima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de 50 mm y máxima 100 mm, construidos con caños de diá</w:t>
      </w:r>
      <w:r w:rsidR="00C007D9" w:rsidRPr="001F2E78">
        <w:rPr>
          <w:rFonts w:ascii="Arial" w:hAnsi="Arial" w:cs="Arial"/>
          <w:color w:val="000000" w:themeColor="text1"/>
          <w:sz w:val="24"/>
          <w:szCs w:val="24"/>
        </w:rPr>
        <w:t xml:space="preserve">metro 25.4 mm. Espesor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mínimo 2 mm, con sus puntas cerradas y curvadas, con una separació</w:t>
      </w:r>
      <w:r w:rsidR="00BC6924" w:rsidRPr="001F2E78">
        <w:rPr>
          <w:rFonts w:ascii="Arial" w:hAnsi="Arial" w:cs="Arial"/>
          <w:color w:val="000000" w:themeColor="text1"/>
          <w:sz w:val="24"/>
          <w:szCs w:val="24"/>
        </w:rPr>
        <w:t>n de 120mm</w:t>
      </w:r>
      <w:r w:rsidR="00A0147C" w:rsidRPr="001F2E78">
        <w:rPr>
          <w:rFonts w:ascii="Arial" w:hAnsi="Arial" w:cs="Arial"/>
          <w:color w:val="000000" w:themeColor="text1"/>
          <w:sz w:val="24"/>
          <w:szCs w:val="24"/>
        </w:rPr>
        <w:t xml:space="preserve"> mínimo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 entre</w:t>
      </w:r>
      <w:r w:rsidR="00BC6924" w:rsidRPr="001F2E78">
        <w:rPr>
          <w:rFonts w:ascii="Arial" w:hAnsi="Arial" w:cs="Arial"/>
          <w:color w:val="000000" w:themeColor="text1"/>
          <w:sz w:val="24"/>
          <w:szCs w:val="24"/>
        </w:rPr>
        <w:t xml:space="preserve"> el caño superior e inferior. Deberá sobrepasar el ancho de la carrocería y cubrir como mínimo el 75% de la banda de rodamiento del neumático por ambos lados del vehículo.</w:t>
      </w:r>
    </w:p>
    <w:p w:rsidR="00BC6924" w:rsidRPr="001F2E78" w:rsidRDefault="00BC6924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:rsidR="00BC6924" w:rsidRPr="001F2E78" w:rsidRDefault="00BC6924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12-SUSPENSION</w:t>
      </w:r>
    </w:p>
    <w:p w:rsidR="00BC6924" w:rsidRPr="001F2E78" w:rsidRDefault="00BC6924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Tren delantero libre, tren trasero libre a cañonera rígida. P</w:t>
      </w:r>
      <w:r w:rsidR="00044981" w:rsidRPr="001F2E78">
        <w:rPr>
          <w:rFonts w:ascii="Arial" w:hAnsi="Arial" w:cs="Arial"/>
          <w:color w:val="000000" w:themeColor="text1"/>
          <w:sz w:val="24"/>
          <w:szCs w:val="24"/>
        </w:rPr>
        <w:t xml:space="preserve">rohibido el uso de porta masa y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mazas aleación liviana. En suspensiones independientes </w:t>
      </w:r>
      <w:r w:rsidR="004D69EF" w:rsidRPr="001F2E78">
        <w:rPr>
          <w:rFonts w:ascii="Arial" w:hAnsi="Arial" w:cs="Arial"/>
          <w:color w:val="000000" w:themeColor="text1"/>
          <w:sz w:val="24"/>
          <w:szCs w:val="24"/>
        </w:rPr>
        <w:t xml:space="preserve">permitido punta de ejes de gran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serie, refuerzos libres.</w:t>
      </w:r>
      <w:r w:rsidR="00E16B2E" w:rsidRPr="001F2E78">
        <w:rPr>
          <w:rFonts w:ascii="Arial" w:hAnsi="Arial" w:cs="Arial"/>
          <w:color w:val="000000" w:themeColor="text1"/>
          <w:sz w:val="24"/>
          <w:szCs w:val="24"/>
        </w:rPr>
        <w:t xml:space="preserve"> Parrillas libres.</w:t>
      </w:r>
    </w:p>
    <w:p w:rsidR="00BC6924" w:rsidRPr="001F2E78" w:rsidRDefault="00BC6924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Sistema de dirección libre, prohibidos los sistemas hidráulicos, servo asistidos o similares.</w:t>
      </w:r>
    </w:p>
    <w:p w:rsidR="00BC6924" w:rsidRPr="001F2E78" w:rsidRDefault="00BC6924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Prohibido el uso de amortiguadores con regulación o calibración externa y con depó</w:t>
      </w:r>
      <w:r w:rsidR="004D69EF" w:rsidRPr="001F2E78">
        <w:rPr>
          <w:rFonts w:ascii="Arial" w:hAnsi="Arial" w:cs="Arial"/>
          <w:color w:val="000000" w:themeColor="text1"/>
          <w:sz w:val="24"/>
          <w:szCs w:val="24"/>
        </w:rPr>
        <w:t xml:space="preserve">sitos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adicionales y presurizados de cualquier tipo y diseño (gas, mecánico, etc).</w:t>
      </w:r>
    </w:p>
    <w:p w:rsidR="00BC6924" w:rsidRPr="001F2E78" w:rsidRDefault="00BC6924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Los amortiguadores pueden ser concéntricos con el resorte para</w:t>
      </w:r>
      <w:r w:rsidR="004D69EF" w:rsidRPr="001F2E78">
        <w:rPr>
          <w:rFonts w:ascii="Arial" w:hAnsi="Arial" w:cs="Arial"/>
          <w:color w:val="000000" w:themeColor="text1"/>
          <w:sz w:val="24"/>
          <w:szCs w:val="24"/>
        </w:rPr>
        <w:t xml:space="preserve"> lo cual se permite su </w:t>
      </w:r>
      <w:r w:rsidR="00674EE6" w:rsidRPr="001F2E78">
        <w:rPr>
          <w:rFonts w:ascii="Arial" w:hAnsi="Arial" w:cs="Arial"/>
          <w:color w:val="000000" w:themeColor="text1"/>
          <w:sz w:val="24"/>
          <w:szCs w:val="24"/>
        </w:rPr>
        <w:t>encamisado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 y/o roscado exterior.</w:t>
      </w:r>
      <w:r w:rsidR="00674EE6" w:rsidRPr="001F2E78">
        <w:rPr>
          <w:rFonts w:ascii="Arial" w:hAnsi="Arial" w:cs="Arial"/>
          <w:color w:val="000000" w:themeColor="text1"/>
          <w:sz w:val="24"/>
          <w:szCs w:val="24"/>
        </w:rPr>
        <w:t xml:space="preserve"> Permitido topes de goma</w:t>
      </w:r>
      <w:r w:rsidR="00DD0968" w:rsidRPr="001F2E78">
        <w:rPr>
          <w:rFonts w:ascii="Arial" w:hAnsi="Arial" w:cs="Arial"/>
          <w:color w:val="000000" w:themeColor="text1"/>
          <w:sz w:val="24"/>
          <w:szCs w:val="24"/>
        </w:rPr>
        <w:t xml:space="preserve"> como limitador de recorrido</w:t>
      </w:r>
    </w:p>
    <w:p w:rsidR="00BC6924" w:rsidRPr="001F2E78" w:rsidRDefault="00BC6924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Los amortiguadores deben ser del tipo hidráulico </w:t>
      </w:r>
      <w:r w:rsidR="00DD0968" w:rsidRPr="001F2E78">
        <w:rPr>
          <w:rFonts w:ascii="Arial" w:hAnsi="Arial" w:cs="Arial"/>
          <w:color w:val="000000" w:themeColor="text1"/>
          <w:sz w:val="24"/>
          <w:szCs w:val="24"/>
        </w:rPr>
        <w:t xml:space="preserve">desarmable con su carcaza, tubo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interior, pistón, todos de material ferroso, no aleación liviana (teflón, otros).</w:t>
      </w:r>
    </w:p>
    <w:p w:rsidR="00BC6924" w:rsidRPr="001F2E78" w:rsidRDefault="00BC6924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Prohibido perforar vástagos en cualquier forma y uso de resortes en fondo interior.</w:t>
      </w:r>
    </w:p>
    <w:p w:rsidR="00DD0968" w:rsidRPr="001F2E78" w:rsidRDefault="00D0797B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Prohibido sistema</w:t>
      </w:r>
      <w:r w:rsidR="00DD0968" w:rsidRPr="001F2E78">
        <w:rPr>
          <w:rFonts w:ascii="Arial" w:hAnsi="Arial" w:cs="Arial"/>
          <w:color w:val="000000" w:themeColor="text1"/>
          <w:sz w:val="24"/>
          <w:szCs w:val="24"/>
        </w:rPr>
        <w:t xml:space="preserve"> con bielas de empuje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/tiro y balancines</w:t>
      </w:r>
    </w:p>
    <w:p w:rsidR="00D0797B" w:rsidRPr="001F2E78" w:rsidRDefault="00D0797B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:rsidR="00BC6924" w:rsidRPr="001F2E78" w:rsidRDefault="00BC6924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13- DIFERENCIAL</w:t>
      </w:r>
    </w:p>
    <w:p w:rsidR="00BC6924" w:rsidRPr="001F2E78" w:rsidRDefault="00BC6924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Prohibido sistema con autoblocante o trabados de los núcleos. Prohibido la colocació</w:t>
      </w:r>
      <w:r w:rsidR="00D0797B" w:rsidRPr="001F2E78">
        <w:rPr>
          <w:rFonts w:ascii="Arial" w:hAnsi="Arial" w:cs="Arial"/>
          <w:color w:val="000000" w:themeColor="text1"/>
          <w:sz w:val="24"/>
          <w:szCs w:val="24"/>
        </w:rPr>
        <w:t>n de más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 arandelas que las originales de </w:t>
      </w:r>
      <w:r w:rsidR="00D0797B" w:rsidRPr="001F2E78">
        <w:rPr>
          <w:rFonts w:ascii="Arial" w:hAnsi="Arial" w:cs="Arial"/>
          <w:color w:val="000000" w:themeColor="text1"/>
          <w:sz w:val="24"/>
          <w:szCs w:val="24"/>
        </w:rPr>
        <w:t>fábrica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 (una por saté</w:t>
      </w:r>
      <w:r w:rsidR="00D0797B" w:rsidRPr="001F2E78">
        <w:rPr>
          <w:rFonts w:ascii="Arial" w:hAnsi="Arial" w:cs="Arial"/>
          <w:color w:val="000000" w:themeColor="text1"/>
          <w:sz w:val="24"/>
          <w:szCs w:val="24"/>
        </w:rPr>
        <w:t xml:space="preserve">lite, una por planetario). El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material de las mismas debe ser el original.</w:t>
      </w:r>
    </w:p>
    <w:p w:rsidR="00BC6924" w:rsidRPr="001F2E78" w:rsidRDefault="00BC6924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Prohibido alivianado, pulido y modificación de núcleos. Se</w:t>
      </w:r>
      <w:r w:rsidR="00D0797B" w:rsidRPr="001F2E78">
        <w:rPr>
          <w:rFonts w:ascii="Arial" w:hAnsi="Arial" w:cs="Arial"/>
          <w:color w:val="000000" w:themeColor="text1"/>
          <w:sz w:val="24"/>
          <w:szCs w:val="24"/>
        </w:rPr>
        <w:t xml:space="preserve"> permite el uso de una arandela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suplemento para compensar desplazamiento de núcleos de alta y baja relación.</w:t>
      </w:r>
    </w:p>
    <w:p w:rsidR="00BC6924" w:rsidRPr="001F2E78" w:rsidRDefault="00BC6924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El cardan deberá contar con una protección sólida en chapa (3mm) que cubra su longitud,</w:t>
      </w:r>
    </w:p>
    <w:p w:rsidR="00BC6924" w:rsidRPr="001F2E78" w:rsidRDefault="00BC6924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abulonada o soldada a la carrocería o chasis.</w:t>
      </w:r>
    </w:p>
    <w:p w:rsidR="005D2C3D" w:rsidRPr="001F2E78" w:rsidRDefault="005D2C3D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Permitido únicamente uso de cruceta</w:t>
      </w:r>
      <w:r w:rsidR="009E3DB2" w:rsidRPr="001F2E7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C6924" w:rsidRPr="001F2E78" w:rsidRDefault="00BC6924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Tapa de diferencial libre.</w:t>
      </w:r>
    </w:p>
    <w:p w:rsidR="00E16B2E" w:rsidRPr="001F2E78" w:rsidRDefault="005D2C3D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Permitido únicamente </w:t>
      </w:r>
      <w:r w:rsidR="00CC2AAF" w:rsidRPr="001F2E78">
        <w:rPr>
          <w:rFonts w:ascii="Arial" w:hAnsi="Arial" w:cs="Arial"/>
          <w:color w:val="000000" w:themeColor="text1"/>
          <w:sz w:val="24"/>
          <w:szCs w:val="24"/>
        </w:rPr>
        <w:t xml:space="preserve">cañoneras rígidas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con manguitos fijos</w:t>
      </w:r>
      <w:r w:rsidR="009E3DB2" w:rsidRPr="001F2E7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16B2E" w:rsidRPr="001F2E78" w:rsidRDefault="00E16B2E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Relaciones libres.</w:t>
      </w:r>
    </w:p>
    <w:p w:rsidR="009E3DB2" w:rsidRPr="001F2E78" w:rsidRDefault="009E3DB2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Refuerzos y correctores libres.</w:t>
      </w:r>
    </w:p>
    <w:p w:rsidR="00C2116B" w:rsidRPr="001F2E78" w:rsidRDefault="00C2116B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:rsidR="00BC6924" w:rsidRPr="001F2E78" w:rsidRDefault="00BC6924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14- PALIERES</w:t>
      </w:r>
    </w:p>
    <w:p w:rsidR="00BC6924" w:rsidRPr="001F2E78" w:rsidRDefault="00BC6924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De sistema flotante. Uso obligatorio. </w:t>
      </w:r>
      <w:r w:rsidR="008C3144" w:rsidRPr="001F2E78">
        <w:rPr>
          <w:rFonts w:ascii="Arial" w:hAnsi="Arial" w:cs="Arial"/>
          <w:color w:val="000000" w:themeColor="text1"/>
          <w:sz w:val="24"/>
          <w:szCs w:val="24"/>
        </w:rPr>
        <w:t>Prohibido homocinética, tricetas y huecos.</w:t>
      </w:r>
    </w:p>
    <w:p w:rsidR="00C2116B" w:rsidRPr="001F2E78" w:rsidRDefault="00C2116B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:rsidR="00BC6924" w:rsidRPr="001F2E78" w:rsidRDefault="00BC6924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15-FRENOS</w:t>
      </w:r>
    </w:p>
    <w:p w:rsidR="00C2116B" w:rsidRPr="001F2E78" w:rsidRDefault="00BC6924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A disco en las cuatro ruedas, accionados a doble circuito. Bombas libre, cañerí</w:t>
      </w:r>
      <w:r w:rsidR="00C2116B" w:rsidRPr="001F2E78">
        <w:rPr>
          <w:rFonts w:ascii="Arial" w:hAnsi="Arial" w:cs="Arial"/>
          <w:color w:val="000000" w:themeColor="text1"/>
          <w:sz w:val="24"/>
          <w:szCs w:val="24"/>
        </w:rPr>
        <w:t xml:space="preserve">as de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acero, cobre forrado o plástico enmallado en acero. Reguladores de presió</w:t>
      </w:r>
      <w:r w:rsidR="00C2116B" w:rsidRPr="001F2E78">
        <w:rPr>
          <w:rFonts w:ascii="Arial" w:hAnsi="Arial" w:cs="Arial"/>
          <w:color w:val="000000" w:themeColor="text1"/>
          <w:sz w:val="24"/>
          <w:szCs w:val="24"/>
        </w:rPr>
        <w:t xml:space="preserve">n, pastillas,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accesorios,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lastRenderedPageBreak/>
        <w:t>colocación y sujeción libres. Se permite</w:t>
      </w:r>
      <w:r w:rsidR="00C2116B" w:rsidRPr="001F2E78">
        <w:rPr>
          <w:rFonts w:ascii="Arial" w:hAnsi="Arial" w:cs="Arial"/>
          <w:color w:val="000000" w:themeColor="text1"/>
          <w:sz w:val="24"/>
          <w:szCs w:val="24"/>
        </w:rPr>
        <w:t xml:space="preserve"> en los calipers disipadores de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temperatura y separadores</w:t>
      </w:r>
    </w:p>
    <w:p w:rsidR="00BC6924" w:rsidRPr="001F2E78" w:rsidRDefault="00BC6924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Freno delantero: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Mordazas de frenos y discos permitidos uno por rueda de fabricaciónnacional y de gran serie que equipen automóviles de paseo hasta el año 1990.(Torino,</w:t>
      </w:r>
    </w:p>
    <w:p w:rsidR="00BC6924" w:rsidRPr="001F2E78" w:rsidRDefault="00BC6924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Falcon, Fairlane, Chevi, Chev 400, Dodge Polara y GTX, Valiant).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Discos (diá</w:t>
      </w:r>
      <w:r w:rsidR="00C2116B" w:rsidRPr="001F2E78">
        <w:rPr>
          <w:rFonts w:ascii="Arial" w:hAnsi="Arial" w:cs="Arial"/>
          <w:color w:val="000000" w:themeColor="text1"/>
          <w:sz w:val="24"/>
          <w:szCs w:val="24"/>
        </w:rPr>
        <w:t xml:space="preserve">metro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má</w:t>
      </w:r>
      <w:r w:rsidR="00C2116B" w:rsidRPr="001F2E78">
        <w:rPr>
          <w:rFonts w:ascii="Arial" w:hAnsi="Arial" w:cs="Arial"/>
          <w:color w:val="000000" w:themeColor="text1"/>
          <w:sz w:val="24"/>
          <w:szCs w:val="24"/>
        </w:rPr>
        <w:t>ximo 285 mm,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 espesor máximo 25mm.)</w:t>
      </w:r>
    </w:p>
    <w:p w:rsidR="00BC6924" w:rsidRPr="001F2E78" w:rsidRDefault="00BC6924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Se permiten ranurar los discos (no circular concéntrico) para su refrigeración y descarga.</w:t>
      </w:r>
    </w:p>
    <w:p w:rsidR="00197F8A" w:rsidRPr="001F2E78" w:rsidRDefault="00BC6924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Tomas de aire para ventilación libres.</w:t>
      </w:r>
    </w:p>
    <w:p w:rsidR="00132425" w:rsidRPr="001F2E78" w:rsidRDefault="0013242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</w:rPr>
        <w:t>Freno trasero:</w:t>
      </w:r>
      <w:r w:rsidR="001F2E7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Idem freno delantero. También se permiten mordazas y disco Fiat y</w:t>
      </w:r>
    </w:p>
    <w:p w:rsidR="00132425" w:rsidRPr="001F2E78" w:rsidRDefault="0013242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Peugeot.</w:t>
      </w:r>
    </w:p>
    <w:p w:rsidR="00132425" w:rsidRPr="001F2E78" w:rsidRDefault="0013242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</w:rPr>
        <w:t>Prohibido discos de frenos perforados</w:t>
      </w:r>
      <w:r w:rsidR="00D3522C" w:rsidRPr="001F2E78">
        <w:rPr>
          <w:rFonts w:ascii="Arial" w:hAnsi="Arial" w:cs="Arial"/>
          <w:b/>
          <w:bCs/>
          <w:color w:val="000000" w:themeColor="text1"/>
          <w:sz w:val="24"/>
          <w:szCs w:val="24"/>
        </w:rPr>
        <w:t>, flotantes</w:t>
      </w:r>
    </w:p>
    <w:p w:rsidR="00D3522C" w:rsidRPr="001F2E78" w:rsidRDefault="00D3522C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32425" w:rsidRPr="001F2E78" w:rsidRDefault="0013242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16- NEUMÁTICOS</w:t>
      </w:r>
    </w:p>
    <w:p w:rsidR="00132425" w:rsidRPr="001F2E78" w:rsidRDefault="00534113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Bridgeston Potenza RE740</w:t>
      </w:r>
      <w:r w:rsidR="00132425" w:rsidRPr="001F2E78">
        <w:rPr>
          <w:rFonts w:ascii="Arial" w:hAnsi="Arial" w:cs="Arial"/>
          <w:color w:val="000000" w:themeColor="text1"/>
          <w:sz w:val="24"/>
          <w:szCs w:val="24"/>
        </w:rPr>
        <w:t xml:space="preserve"> (únicamente rango T) Ú</w:t>
      </w:r>
      <w:r w:rsidR="00F40835" w:rsidRPr="001F2E78">
        <w:rPr>
          <w:rFonts w:ascii="Arial" w:hAnsi="Arial" w:cs="Arial"/>
          <w:color w:val="000000" w:themeColor="text1"/>
          <w:sz w:val="24"/>
          <w:szCs w:val="24"/>
        </w:rPr>
        <w:t xml:space="preserve">nica medida </w:t>
      </w:r>
      <w:r w:rsidR="00132425" w:rsidRPr="001F2E78">
        <w:rPr>
          <w:rFonts w:ascii="Arial" w:hAnsi="Arial" w:cs="Arial"/>
          <w:color w:val="000000" w:themeColor="text1"/>
          <w:sz w:val="24"/>
          <w:szCs w:val="24"/>
        </w:rPr>
        <w:t>permitida 195 / 70 / 14.</w:t>
      </w:r>
    </w:p>
    <w:p w:rsidR="00132425" w:rsidRPr="001F2E78" w:rsidRDefault="0013242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Prohibido el torneado de los neumáticos.</w:t>
      </w:r>
    </w:p>
    <w:p w:rsidR="00132425" w:rsidRPr="001F2E78" w:rsidRDefault="0013242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Profundidad </w:t>
      </w:r>
      <w:r w:rsidR="001F2E78" w:rsidRPr="001F2E78">
        <w:rPr>
          <w:rFonts w:ascii="Arial" w:hAnsi="Arial" w:cs="Arial"/>
          <w:color w:val="000000" w:themeColor="text1"/>
          <w:sz w:val="24"/>
          <w:szCs w:val="24"/>
        </w:rPr>
        <w:t>mínima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 de dibujo 2mm.</w:t>
      </w:r>
    </w:p>
    <w:p w:rsidR="00132425" w:rsidRPr="001F2E78" w:rsidRDefault="0013242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Los neumáticos deberán ser sellado, pintados y/o precintados</w:t>
      </w:r>
      <w:r w:rsidR="00F40835" w:rsidRPr="001F2E78">
        <w:rPr>
          <w:rFonts w:ascii="Arial" w:hAnsi="Arial" w:cs="Arial"/>
          <w:color w:val="000000" w:themeColor="text1"/>
          <w:sz w:val="24"/>
          <w:szCs w:val="24"/>
        </w:rPr>
        <w:t xml:space="preserve"> antes de la clasificación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, para utili</w:t>
      </w:r>
      <w:r w:rsidR="00F40835" w:rsidRPr="001F2E78">
        <w:rPr>
          <w:rFonts w:ascii="Arial" w:hAnsi="Arial" w:cs="Arial"/>
          <w:color w:val="000000" w:themeColor="text1"/>
          <w:sz w:val="24"/>
          <w:szCs w:val="24"/>
        </w:rPr>
        <w:t xml:space="preserve">zarse en las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competencias de la categoría (se entiende por competencia a la clasificació</w:t>
      </w:r>
      <w:r w:rsidR="00F40835" w:rsidRPr="001F2E78">
        <w:rPr>
          <w:rFonts w:ascii="Arial" w:hAnsi="Arial" w:cs="Arial"/>
          <w:color w:val="000000" w:themeColor="text1"/>
          <w:sz w:val="24"/>
          <w:szCs w:val="24"/>
        </w:rPr>
        <w:t xml:space="preserve">n, series y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finales).</w:t>
      </w:r>
    </w:p>
    <w:p w:rsidR="00132425" w:rsidRPr="001F2E78" w:rsidRDefault="0013242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Estos serán los únicos admitidos, como autoriza</w:t>
      </w:r>
      <w:r w:rsidR="00F40835" w:rsidRPr="001F2E78">
        <w:rPr>
          <w:rFonts w:ascii="Arial" w:hAnsi="Arial" w:cs="Arial"/>
          <w:color w:val="000000" w:themeColor="text1"/>
          <w:sz w:val="24"/>
          <w:szCs w:val="24"/>
        </w:rPr>
        <w:t xml:space="preserve">dos, debiendo utilizar el mismo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procedimiento en caso de ser reemplazados.</w:t>
      </w:r>
    </w:p>
    <w:p w:rsidR="00132425" w:rsidRPr="001F2E78" w:rsidRDefault="0013242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La falta de sello, pintura o precinto será motivo de sanción. Ejemplo: </w:t>
      </w:r>
      <w:r w:rsidR="00F40835" w:rsidRPr="001F2E78">
        <w:rPr>
          <w:rFonts w:ascii="Arial" w:hAnsi="Arial" w:cs="Arial"/>
          <w:color w:val="000000" w:themeColor="text1"/>
          <w:sz w:val="24"/>
          <w:szCs w:val="24"/>
        </w:rPr>
        <w:t xml:space="preserve">pérdida de tiempo en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clasificación y/o series clasificatorias, y exclusión en las finales.</w:t>
      </w:r>
    </w:p>
    <w:p w:rsidR="00F2691F" w:rsidRPr="001F2E78" w:rsidRDefault="00F2691F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:rsidR="00132425" w:rsidRPr="001F2E78" w:rsidRDefault="0013242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17- LLANTAS</w:t>
      </w:r>
    </w:p>
    <w:p w:rsidR="00132425" w:rsidRPr="001F2E78" w:rsidRDefault="0013242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De chapa estampada, 8" pulgadas de ancho máximo por un diámetro de 14” máximo</w:t>
      </w:r>
    </w:p>
    <w:p w:rsidR="00132425" w:rsidRPr="001F2E78" w:rsidRDefault="0013242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Sus labios (llanta) no deberán sobrepasar la línea del neumático.</w:t>
      </w:r>
    </w:p>
    <w:p w:rsidR="00F2691F" w:rsidRPr="001F2E78" w:rsidRDefault="00F2691F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:rsidR="00132425" w:rsidRPr="001F2E78" w:rsidRDefault="0013242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18- LUCES DE STOP y LLUVIA</w:t>
      </w:r>
    </w:p>
    <w:p w:rsidR="00132425" w:rsidRPr="001F2E78" w:rsidRDefault="0013242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Colocadas en la parte exterior de la carrocería y a no menos de 80cm. desde el suelo.</w:t>
      </w:r>
    </w:p>
    <w:p w:rsidR="00132425" w:rsidRPr="001F2E78" w:rsidRDefault="0013242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Cantidad: dos (2) con lámparas de 21 W, accionadas únicamente por el pedal de freno.</w:t>
      </w:r>
    </w:p>
    <w:p w:rsidR="00132425" w:rsidRPr="001F2E78" w:rsidRDefault="0013242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Superficie mínima de c/u 60cm2 color rojo.</w:t>
      </w:r>
    </w:p>
    <w:p w:rsidR="00132425" w:rsidRPr="001F2E78" w:rsidRDefault="0091460E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La</w:t>
      </w:r>
      <w:r w:rsidR="00132425" w:rsidRPr="001F2E78">
        <w:rPr>
          <w:rFonts w:ascii="Arial" w:hAnsi="Arial" w:cs="Arial"/>
          <w:color w:val="000000" w:themeColor="text1"/>
          <w:sz w:val="24"/>
          <w:szCs w:val="24"/>
        </w:rPr>
        <w:t xml:space="preserve"> luz de lluvia deberá estar instalada en medio de </w:t>
      </w:r>
      <w:r w:rsidR="00F2691F" w:rsidRPr="001F2E78">
        <w:rPr>
          <w:rFonts w:ascii="Arial" w:hAnsi="Arial" w:cs="Arial"/>
          <w:color w:val="000000" w:themeColor="text1"/>
          <w:sz w:val="24"/>
          <w:szCs w:val="24"/>
        </w:rPr>
        <w:t xml:space="preserve">las luces de stop, con la misma </w:t>
      </w:r>
      <w:r w:rsidR="00132425" w:rsidRPr="001F2E78">
        <w:rPr>
          <w:rFonts w:ascii="Arial" w:hAnsi="Arial" w:cs="Arial"/>
          <w:color w:val="000000" w:themeColor="text1"/>
          <w:sz w:val="24"/>
          <w:szCs w:val="24"/>
        </w:rPr>
        <w:t xml:space="preserve">potencia y dimensiones de estas. Cantidad 1(una) color </w:t>
      </w:r>
      <w:r w:rsidR="00F2691F" w:rsidRPr="001F2E78">
        <w:rPr>
          <w:rFonts w:ascii="Arial" w:hAnsi="Arial" w:cs="Arial"/>
          <w:color w:val="000000" w:themeColor="text1"/>
          <w:sz w:val="24"/>
          <w:szCs w:val="24"/>
        </w:rPr>
        <w:t xml:space="preserve">ambar o amarilla. Accionada con </w:t>
      </w:r>
      <w:r w:rsidR="00132425" w:rsidRPr="001F2E78">
        <w:rPr>
          <w:rFonts w:ascii="Arial" w:hAnsi="Arial" w:cs="Arial"/>
          <w:color w:val="000000" w:themeColor="text1"/>
          <w:sz w:val="24"/>
          <w:szCs w:val="24"/>
        </w:rPr>
        <w:t>un interruptor al alcance del piloto, que será de uso obligat</w:t>
      </w:r>
      <w:r w:rsidR="00A844B8" w:rsidRPr="001F2E78">
        <w:rPr>
          <w:rFonts w:ascii="Arial" w:hAnsi="Arial" w:cs="Arial"/>
          <w:color w:val="000000" w:themeColor="text1"/>
          <w:sz w:val="24"/>
          <w:szCs w:val="24"/>
        </w:rPr>
        <w:t xml:space="preserve">orio cuando las condiciones y </w:t>
      </w:r>
      <w:r w:rsidR="00132425" w:rsidRPr="001F2E78">
        <w:rPr>
          <w:rFonts w:ascii="Arial" w:hAnsi="Arial" w:cs="Arial"/>
          <w:color w:val="000000" w:themeColor="text1"/>
          <w:sz w:val="24"/>
          <w:szCs w:val="24"/>
        </w:rPr>
        <w:t>autoridades así lo requieran.</w:t>
      </w:r>
    </w:p>
    <w:p w:rsidR="002146C3" w:rsidRPr="001F2E78" w:rsidRDefault="002146C3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:rsidR="00132425" w:rsidRPr="001F2E78" w:rsidRDefault="0013242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19- IDENTIFICACIÓN O </w:t>
      </w:r>
      <w:r w:rsidR="00A844B8"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NÚMERO</w:t>
      </w:r>
    </w:p>
    <w:p w:rsidR="00132425" w:rsidRPr="001F2E78" w:rsidRDefault="00132425" w:rsidP="00CB4B1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Las cifras que conforman el número de competición será</w:t>
      </w:r>
      <w:r w:rsidR="00A844B8" w:rsidRPr="001F2E78">
        <w:rPr>
          <w:rFonts w:ascii="Arial" w:hAnsi="Arial" w:cs="Arial"/>
          <w:color w:val="000000" w:themeColor="text1"/>
          <w:sz w:val="24"/>
          <w:szCs w:val="24"/>
        </w:rPr>
        <w:t xml:space="preserve">n de color blanco, con un trazo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de cuatro (4) cm de ancho y 25cm de altura, sobre un fondo de color negro, el que deberáser como mínimo de 30 cm por 30 cm, colocado en el se</w:t>
      </w:r>
      <w:r w:rsidR="00A844B8" w:rsidRPr="001F2E78">
        <w:rPr>
          <w:rFonts w:ascii="Arial" w:hAnsi="Arial" w:cs="Arial"/>
          <w:color w:val="000000" w:themeColor="text1"/>
          <w:sz w:val="24"/>
          <w:szCs w:val="24"/>
        </w:rPr>
        <w:t xml:space="preserve">ctor de ambos vidrios laterales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traseros. No podrá tener ningún tipo de publicidad cercana que dificulte su perfecta visión.</w:t>
      </w:r>
    </w:p>
    <w:p w:rsidR="00132425" w:rsidRPr="001F2E78" w:rsidRDefault="00132425" w:rsidP="00CB4B1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Asimismo en el frente de la trompa o en el parabrisas y luneta trasera </w:t>
      </w:r>
      <w:r w:rsidR="00A844B8" w:rsidRPr="001F2E78">
        <w:rPr>
          <w:rFonts w:ascii="Arial" w:hAnsi="Arial" w:cs="Arial"/>
          <w:color w:val="000000" w:themeColor="text1"/>
          <w:sz w:val="24"/>
          <w:szCs w:val="24"/>
        </w:rPr>
        <w:t xml:space="preserve">en ambos casos,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lado derecho del vehículo, deberá estar pintado ese núm</w:t>
      </w:r>
      <w:r w:rsidR="00A844B8" w:rsidRPr="001F2E78">
        <w:rPr>
          <w:rFonts w:ascii="Arial" w:hAnsi="Arial" w:cs="Arial"/>
          <w:color w:val="000000" w:themeColor="text1"/>
          <w:sz w:val="24"/>
          <w:szCs w:val="24"/>
        </w:rPr>
        <w:t xml:space="preserve">ero, con un trazo menor, dentro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de un círculo, negro, que tenga un diámetro mínimo de doce (12) cm con los nú</w:t>
      </w:r>
      <w:r w:rsidR="00262457" w:rsidRPr="001F2E78">
        <w:rPr>
          <w:rFonts w:ascii="Arial" w:hAnsi="Arial" w:cs="Arial"/>
          <w:color w:val="000000" w:themeColor="text1"/>
          <w:sz w:val="24"/>
          <w:szCs w:val="24"/>
        </w:rPr>
        <w:t xml:space="preserve">meros en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color blanco, diferenciándose claramente del color de la carrocería o de las publicidades</w:t>
      </w:r>
      <w:r w:rsidR="00262457" w:rsidRPr="001F2E78">
        <w:rPr>
          <w:rFonts w:ascii="Arial" w:hAnsi="Arial" w:cs="Arial"/>
          <w:color w:val="000000" w:themeColor="text1"/>
          <w:sz w:val="24"/>
          <w:szCs w:val="24"/>
        </w:rPr>
        <w:t xml:space="preserve"> cercanas.</w:t>
      </w:r>
    </w:p>
    <w:p w:rsidR="00262457" w:rsidRPr="001F2E78" w:rsidRDefault="00262457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El dibujo de los números debe ser de un trazo simple, sin ningún tipo de aditamentos.</w:t>
      </w:r>
    </w:p>
    <w:p w:rsidR="00262457" w:rsidRPr="001F2E78" w:rsidRDefault="00262457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lastRenderedPageBreak/>
        <w:t>Además de lo estipulado en el presente artículo los vehículos podrá</w:t>
      </w:r>
      <w:r w:rsidR="00271AD8" w:rsidRPr="001F2E78">
        <w:rPr>
          <w:rFonts w:ascii="Arial" w:hAnsi="Arial" w:cs="Arial"/>
          <w:color w:val="000000" w:themeColor="text1"/>
          <w:sz w:val="24"/>
          <w:szCs w:val="24"/>
        </w:rPr>
        <w:t xml:space="preserve">n inscribir sus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correspondientes nú</w:t>
      </w:r>
      <w:r w:rsidR="00271AD8" w:rsidRPr="001F2E78">
        <w:rPr>
          <w:rFonts w:ascii="Arial" w:hAnsi="Arial" w:cs="Arial"/>
          <w:color w:val="000000" w:themeColor="text1"/>
          <w:sz w:val="24"/>
          <w:szCs w:val="24"/>
        </w:rPr>
        <w:t xml:space="preserve">meros en las puertas, torpedo lateral,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vidrio lateral trasero, liso sin ribetear, (reglamentario).</w:t>
      </w:r>
    </w:p>
    <w:p w:rsidR="00271AD8" w:rsidRPr="001F2E78" w:rsidRDefault="00BB4BA2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noProof/>
          <w:color w:val="000000" w:themeColor="text1"/>
          <w:sz w:val="24"/>
          <w:szCs w:val="24"/>
          <w:lang w:eastAsia="es-AR"/>
        </w:rPr>
        <w:drawing>
          <wp:inline distT="0" distB="0" distL="0" distR="0">
            <wp:extent cx="4381500" cy="2438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BA2" w:rsidRPr="001F2E78" w:rsidRDefault="00BB4BA2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:rsidR="00BB4BA2" w:rsidRPr="001F2E78" w:rsidRDefault="00BB4BA2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20- TANQUE DE COMBUSTIBLE</w:t>
      </w:r>
    </w:p>
    <w:p w:rsidR="00BB4BA2" w:rsidRPr="001F2E78" w:rsidRDefault="00BB4BA2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Metálicos o de otros materiales homologados, en compartimiento no comunicado con el habitáculo, ubicado en la parte trasera del vehículo.</w:t>
      </w:r>
    </w:p>
    <w:p w:rsidR="00CB4B1A" w:rsidRPr="001F2E78" w:rsidRDefault="00BB4BA2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El tanque debe estar</w:t>
      </w:r>
      <w:r w:rsidR="00580EE2" w:rsidRPr="001F2E78">
        <w:rPr>
          <w:rFonts w:ascii="Arial" w:hAnsi="Arial" w:cs="Arial"/>
          <w:color w:val="000000" w:themeColor="text1"/>
          <w:sz w:val="24"/>
          <w:szCs w:val="24"/>
        </w:rPr>
        <w:t xml:space="preserve"> protegido en su parte trasera</w:t>
      </w:r>
      <w:r w:rsidR="00CB4B1A" w:rsidRPr="001F2E78">
        <w:rPr>
          <w:rFonts w:ascii="Arial" w:hAnsi="Arial" w:cs="Arial"/>
          <w:color w:val="000000" w:themeColor="text1"/>
          <w:sz w:val="24"/>
          <w:szCs w:val="24"/>
        </w:rPr>
        <w:t xml:space="preserve"> con una chapa de acero de un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espesor mí</w:t>
      </w:r>
      <w:r w:rsidR="00580EE2" w:rsidRPr="001F2E78">
        <w:rPr>
          <w:rFonts w:ascii="Arial" w:hAnsi="Arial" w:cs="Arial"/>
          <w:color w:val="000000" w:themeColor="text1"/>
          <w:sz w:val="24"/>
          <w:szCs w:val="24"/>
        </w:rPr>
        <w:t>nimo de 2 mm o aluminio espesor</w:t>
      </w:r>
      <w:r w:rsidR="00F3550D" w:rsidRPr="001F2E78">
        <w:rPr>
          <w:rFonts w:ascii="Arial" w:hAnsi="Arial" w:cs="Arial"/>
          <w:color w:val="000000" w:themeColor="text1"/>
          <w:sz w:val="24"/>
          <w:szCs w:val="24"/>
        </w:rPr>
        <w:t xml:space="preserve"> minino 3mm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, la misma deberá cubrir toda la parte posterior de la carrocerí</w:t>
      </w:r>
      <w:r w:rsidR="00200BFC" w:rsidRPr="001F2E78">
        <w:rPr>
          <w:rFonts w:ascii="Arial" w:hAnsi="Arial" w:cs="Arial"/>
          <w:color w:val="000000" w:themeColor="text1"/>
          <w:sz w:val="24"/>
          <w:szCs w:val="24"/>
        </w:rPr>
        <w:t xml:space="preserve">a y otra en la parte delantera de igual </w:t>
      </w:r>
      <w:r w:rsidR="00CB4B1A" w:rsidRPr="001F2E78">
        <w:rPr>
          <w:rFonts w:ascii="Arial" w:hAnsi="Arial" w:cs="Arial"/>
          <w:color w:val="000000" w:themeColor="text1"/>
          <w:sz w:val="24"/>
          <w:szCs w:val="24"/>
        </w:rPr>
        <w:t>característica que cubra la totalidad del tanque.</w:t>
      </w:r>
    </w:p>
    <w:p w:rsidR="00BB4BA2" w:rsidRPr="001F2E78" w:rsidRDefault="00BB4BA2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Se deberá colocar dos grampas para precintar los mismos en la entrada del combustible.</w:t>
      </w:r>
    </w:p>
    <w:p w:rsidR="00BB4BA2" w:rsidRPr="001F2E78" w:rsidRDefault="00BB4BA2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Es obligatorio la ubicación del chupador en la parte superior del tanque.</w:t>
      </w:r>
    </w:p>
    <w:p w:rsidR="00BB4BA2" w:rsidRPr="001F2E78" w:rsidRDefault="00BB4BA2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Forma de impulsar el combustible del tanque al carburador, su </w:t>
      </w:r>
      <w:r w:rsidR="005C7F0E" w:rsidRPr="001F2E78">
        <w:rPr>
          <w:rFonts w:ascii="Arial" w:hAnsi="Arial" w:cs="Arial"/>
          <w:color w:val="000000" w:themeColor="text1"/>
          <w:sz w:val="24"/>
          <w:szCs w:val="24"/>
        </w:rPr>
        <w:t>cañería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, reguladore</w:t>
      </w:r>
      <w:r w:rsidR="005C7F0E" w:rsidRPr="001F2E78">
        <w:rPr>
          <w:rFonts w:ascii="Arial" w:hAnsi="Arial" w:cs="Arial"/>
          <w:color w:val="000000" w:themeColor="text1"/>
          <w:sz w:val="24"/>
          <w:szCs w:val="24"/>
        </w:rPr>
        <w:t xml:space="preserve">s,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bomba chupadora, accesorios, colocación y sujeción libres.</w:t>
      </w:r>
    </w:p>
    <w:p w:rsidR="00BB4BA2" w:rsidRPr="001F2E78" w:rsidRDefault="00BB4BA2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Prohibido el uso de trampas de agua o filtros de combustible de material de vidrio.</w:t>
      </w:r>
    </w:p>
    <w:p w:rsidR="00BB4BA2" w:rsidRPr="001F2E78" w:rsidRDefault="00BB4BA2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Ver hoja aclaratoria: boca, respiradero y grampas.</w:t>
      </w:r>
    </w:p>
    <w:p w:rsidR="00BB4BA2" w:rsidRPr="001F2E78" w:rsidRDefault="00BB4BA2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Bomba y regulador en el vano-motor (fuera del habitáculo).</w:t>
      </w:r>
    </w:p>
    <w:p w:rsidR="00BB4BA2" w:rsidRPr="001F2E78" w:rsidRDefault="00BB4BA2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Los tanques no metálicos deberán estar dentro de un contenedor de chapa de aluminio.</w:t>
      </w:r>
    </w:p>
    <w:p w:rsidR="005C7F0E" w:rsidRPr="001F2E78" w:rsidRDefault="005C7F0E" w:rsidP="006F3FFE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:rsidR="005C7F0E" w:rsidRPr="001F2E78" w:rsidRDefault="005C7F0E" w:rsidP="006F3FFE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21-COMBUSTIBLE</w:t>
      </w:r>
    </w:p>
    <w:p w:rsidR="005C7F0E" w:rsidRPr="001F2E78" w:rsidRDefault="005C7F0E" w:rsidP="006F3FFE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De uso comercial y de venta en estaciones de servicio.</w:t>
      </w:r>
    </w:p>
    <w:p w:rsidR="005C7F0E" w:rsidRPr="001F2E78" w:rsidRDefault="005C7F0E" w:rsidP="006F3FFE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Prohibido agregar aditivos.</w:t>
      </w:r>
    </w:p>
    <w:p w:rsidR="005C7F0E" w:rsidRPr="001F2E78" w:rsidRDefault="005C7F0E" w:rsidP="006F3FFE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:rsidR="005C7F0E" w:rsidRPr="001F2E78" w:rsidRDefault="005C7F0E" w:rsidP="006F3FFE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22- BATERIA</w:t>
      </w:r>
    </w:p>
    <w:p w:rsidR="005C7F0E" w:rsidRPr="001F2E78" w:rsidRDefault="005C7F0E" w:rsidP="006F3FFE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Colocada a no menos de 50cm. del tanque de combustible, bien sujeta a la carrocería,</w:t>
      </w:r>
      <w:r w:rsidR="00593F68" w:rsidRPr="001F2E78">
        <w:rPr>
          <w:rFonts w:ascii="Arial" w:hAnsi="Arial" w:cs="Arial"/>
          <w:color w:val="000000" w:themeColor="text1"/>
          <w:sz w:val="24"/>
          <w:szCs w:val="24"/>
        </w:rPr>
        <w:t xml:space="preserve"> con soporte metálico,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con un corte de corriente al alcance del piloto; deberá tener tambié</w:t>
      </w:r>
      <w:r w:rsidR="00593F68" w:rsidRPr="001F2E78">
        <w:rPr>
          <w:rFonts w:ascii="Arial" w:hAnsi="Arial" w:cs="Arial"/>
          <w:color w:val="000000" w:themeColor="text1"/>
          <w:sz w:val="24"/>
          <w:szCs w:val="24"/>
        </w:rPr>
        <w:t xml:space="preserve">n otro corte colocado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en la parte exterior de la carrocería, con identificación pi</w:t>
      </w:r>
      <w:r w:rsidR="00593F68" w:rsidRPr="001F2E78">
        <w:rPr>
          <w:rFonts w:ascii="Arial" w:hAnsi="Arial" w:cs="Arial"/>
          <w:color w:val="000000" w:themeColor="text1"/>
          <w:sz w:val="24"/>
          <w:szCs w:val="24"/>
        </w:rPr>
        <w:t xml:space="preserve">ntada ( triangulo azul con rayo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rojo).</w:t>
      </w:r>
    </w:p>
    <w:p w:rsidR="005C7F0E" w:rsidRPr="001F2E78" w:rsidRDefault="005C7F0E" w:rsidP="006F3FFE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La batería adentro del habitáculo deberá estar bien protegida dentro de una caja plá</w:t>
      </w:r>
      <w:r w:rsidR="00593F68" w:rsidRPr="001F2E78">
        <w:rPr>
          <w:rFonts w:ascii="Arial" w:hAnsi="Arial" w:cs="Arial"/>
          <w:color w:val="000000" w:themeColor="text1"/>
          <w:sz w:val="24"/>
          <w:szCs w:val="24"/>
        </w:rPr>
        <w:t xml:space="preserve">stica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con tapa, estanca y soporte metálico, para evitar derramamiento de su </w:t>
      </w:r>
      <w:r w:rsidR="00593F68" w:rsidRPr="001F2E78">
        <w:rPr>
          <w:rFonts w:ascii="Arial" w:hAnsi="Arial" w:cs="Arial"/>
          <w:color w:val="000000" w:themeColor="text1"/>
          <w:sz w:val="24"/>
          <w:szCs w:val="24"/>
        </w:rPr>
        <w:t>líquido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6F3FFE" w:rsidRPr="001F2E78" w:rsidRDefault="006F3FFE" w:rsidP="006F3FFE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:rsidR="005C7F0E" w:rsidRPr="001F2E78" w:rsidRDefault="005C7F0E" w:rsidP="006F3FFE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23- LAVAPARABRISAS</w:t>
      </w:r>
    </w:p>
    <w:p w:rsidR="005C7F0E" w:rsidRDefault="005C7F0E" w:rsidP="006F3FFE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Libre su funcionamiento, obligatorio</w:t>
      </w:r>
      <w:r w:rsidR="001F2E7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F2E78" w:rsidRPr="001F2E78" w:rsidRDefault="001F2E78" w:rsidP="006F3FFE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:rsidR="006F3FFE" w:rsidRPr="001F2E78" w:rsidRDefault="006F3FFE" w:rsidP="006F3FFE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:rsidR="005C7F0E" w:rsidRPr="001F2E78" w:rsidRDefault="005C7F0E" w:rsidP="006F3FFE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lastRenderedPageBreak/>
        <w:t>24- LIMPIAPARABRISAS</w:t>
      </w:r>
    </w:p>
    <w:p w:rsidR="005C7F0E" w:rsidRPr="001F2E78" w:rsidRDefault="005C7F0E" w:rsidP="006F3FFE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Libre su funcionamiento, obligatorio.</w:t>
      </w:r>
    </w:p>
    <w:p w:rsidR="0091460E" w:rsidRPr="001F2E78" w:rsidRDefault="0091460E" w:rsidP="006F3FFE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:rsidR="005C7F0E" w:rsidRPr="001F2E78" w:rsidRDefault="005C7F0E" w:rsidP="006F3FFE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25- ESPEJO RETROVISOR</w:t>
      </w:r>
    </w:p>
    <w:p w:rsidR="005C7F0E" w:rsidRPr="001F2E78" w:rsidRDefault="005C7F0E" w:rsidP="006F3FFE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Colocados, uno en su interior y dos exteriores, sujetos a cada puerta.</w:t>
      </w:r>
    </w:p>
    <w:p w:rsidR="005C7F0E" w:rsidRPr="001F2E78" w:rsidRDefault="005C7F0E" w:rsidP="006F3FFE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Superficie mínimo de c/u 7</w:t>
      </w:r>
      <w:r w:rsidR="008C3144" w:rsidRPr="001F2E78">
        <w:rPr>
          <w:rFonts w:ascii="Arial" w:hAnsi="Arial" w:cs="Arial"/>
          <w:color w:val="000000" w:themeColor="text1"/>
          <w:sz w:val="24"/>
          <w:szCs w:val="24"/>
        </w:rPr>
        <w:t>0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 cm2.</w:t>
      </w:r>
    </w:p>
    <w:p w:rsidR="006F3FFE" w:rsidRPr="001F2E78" w:rsidRDefault="006F3FFE" w:rsidP="006F3FFE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:rsidR="005C7F0E" w:rsidRPr="001F2E78" w:rsidRDefault="005C7F0E" w:rsidP="006F3FFE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26- MATAFUEGO</w:t>
      </w:r>
    </w:p>
    <w:p w:rsidR="005C7F0E" w:rsidRPr="001F2E78" w:rsidRDefault="005C7F0E" w:rsidP="006F3FFE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Obligatorio a plena carga, visible, con manómetro, capacidad 2 ½ Kg</w:t>
      </w:r>
    </w:p>
    <w:p w:rsidR="005C7F0E" w:rsidRPr="001F2E78" w:rsidRDefault="005C7F0E" w:rsidP="006F3FFE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Colocado al alcance del piloto.</w:t>
      </w:r>
    </w:p>
    <w:p w:rsidR="005C7F0E" w:rsidRPr="001F2E78" w:rsidRDefault="005C7F0E" w:rsidP="006F3FFE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Deberá llevar pintado el n° y letra de su clase, en lugar visible del auto al que pertenece.</w:t>
      </w:r>
    </w:p>
    <w:p w:rsidR="005C7F0E" w:rsidRPr="001F2E78" w:rsidRDefault="005C7F0E" w:rsidP="006F3FFE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Sujeto con suncho metálico y acople rápido de seguridad.</w:t>
      </w:r>
    </w:p>
    <w:p w:rsidR="005C7F0E" w:rsidRPr="001F2E78" w:rsidRDefault="005C7F0E" w:rsidP="006F3FFE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La carga del mismo deberá ser de espuma AFFF.</w:t>
      </w:r>
    </w:p>
    <w:p w:rsidR="006F3FFE" w:rsidRPr="001F2E78" w:rsidRDefault="006F3FFE" w:rsidP="006F3FFE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:rsidR="005C7F0E" w:rsidRPr="001F2E78" w:rsidRDefault="005C7F0E" w:rsidP="006F3FFE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27- UBICACIÓN DEL MOTOR</w:t>
      </w:r>
    </w:p>
    <w:p w:rsidR="005C7F0E" w:rsidRPr="001F2E78" w:rsidRDefault="005C7F0E" w:rsidP="006F3FFE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Libre. Longitudinal al chasis, ubicado en la parte delantera del diferencial.</w:t>
      </w:r>
    </w:p>
    <w:p w:rsidR="005C7F0E" w:rsidRPr="001F2E78" w:rsidRDefault="005C7F0E" w:rsidP="006F3FFE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Patas de motor y anclajes libres.</w:t>
      </w:r>
    </w:p>
    <w:p w:rsidR="006F3FFE" w:rsidRPr="001F2E78" w:rsidRDefault="006F3FFE" w:rsidP="006F3FFE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:rsidR="005C7F0E" w:rsidRPr="001F2E78" w:rsidRDefault="005C7F0E" w:rsidP="006F3FFE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28- MOTORES</w:t>
      </w:r>
    </w:p>
    <w:p w:rsidR="005C7F0E" w:rsidRPr="001F2E78" w:rsidRDefault="005C7F0E" w:rsidP="006F3FFE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Falcon 188, 221, Sprint o Econo; Chevrolet 194 y 2</w:t>
      </w:r>
      <w:r w:rsidR="006A5F1D" w:rsidRPr="001F2E78">
        <w:rPr>
          <w:rFonts w:ascii="Arial" w:hAnsi="Arial" w:cs="Arial"/>
          <w:color w:val="000000" w:themeColor="text1"/>
          <w:sz w:val="24"/>
          <w:szCs w:val="24"/>
        </w:rPr>
        <w:t>30; Dodge/</w:t>
      </w:r>
      <w:r w:rsidR="001F2E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5F1D" w:rsidRPr="001F2E78">
        <w:rPr>
          <w:rFonts w:ascii="Arial" w:hAnsi="Arial" w:cs="Arial"/>
          <w:color w:val="000000" w:themeColor="text1"/>
          <w:sz w:val="24"/>
          <w:szCs w:val="24"/>
        </w:rPr>
        <w:t xml:space="preserve">Valiant; Torino 4 y 7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bancadas.</w:t>
      </w:r>
    </w:p>
    <w:p w:rsidR="005C7F0E" w:rsidRPr="001F2E78" w:rsidRDefault="005C7F0E" w:rsidP="006F3FFE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Todos de fabricación nacional y de gran serie.</w:t>
      </w:r>
    </w:p>
    <w:p w:rsidR="006A5F1D" w:rsidRPr="001F2E78" w:rsidRDefault="005C7F0E" w:rsidP="006A5F1D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Cilindrada máxima para todas las marcas será la engendrada por las medidas de</w:t>
      </w:r>
      <w:r w:rsidR="006A5F1D" w:rsidRPr="001F2E78">
        <w:rPr>
          <w:rFonts w:ascii="Arial" w:hAnsi="Arial" w:cs="Arial"/>
          <w:color w:val="000000" w:themeColor="text1"/>
          <w:sz w:val="24"/>
          <w:szCs w:val="24"/>
        </w:rPr>
        <w:t>diámetro de cilindros permitidas en los block y la respectiva carrera del motor a preparar.</w:t>
      </w:r>
    </w:p>
    <w:p w:rsidR="00D45E7E" w:rsidRPr="001F2E78" w:rsidRDefault="00D45E7E" w:rsidP="006A5F1D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45E7E" w:rsidRPr="001F2E78" w:rsidRDefault="006A5F1D" w:rsidP="006A5F1D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28 bis- PROTECCION DE MOTOR</w:t>
      </w:r>
    </w:p>
    <w:p w:rsidR="006A5F1D" w:rsidRPr="001F2E78" w:rsidRDefault="006A5F1D" w:rsidP="006A5F1D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Para los motores de la clase “Light” la categoría proveerá</w:t>
      </w:r>
      <w:r w:rsidR="00D45E7E" w:rsidRPr="001F2E78">
        <w:rPr>
          <w:rFonts w:ascii="Arial" w:hAnsi="Arial" w:cs="Arial"/>
          <w:color w:val="000000" w:themeColor="text1"/>
          <w:sz w:val="24"/>
          <w:szCs w:val="24"/>
        </w:rPr>
        <w:t xml:space="preserve"> un limitador solo para la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competencia del fin de semana que deberá ser colocado</w:t>
      </w:r>
      <w:r w:rsidR="00D45E7E" w:rsidRPr="001F2E78">
        <w:rPr>
          <w:rFonts w:ascii="Arial" w:hAnsi="Arial" w:cs="Arial"/>
          <w:color w:val="000000" w:themeColor="text1"/>
          <w:sz w:val="24"/>
          <w:szCs w:val="24"/>
        </w:rPr>
        <w:t xml:space="preserve"> y precintado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 en cada </w:t>
      </w:r>
      <w:r w:rsidR="00D45E7E" w:rsidRPr="001F2E78">
        <w:rPr>
          <w:rFonts w:ascii="Arial" w:hAnsi="Arial" w:cs="Arial"/>
          <w:color w:val="000000" w:themeColor="text1"/>
          <w:sz w:val="24"/>
          <w:szCs w:val="24"/>
        </w:rPr>
        <w:t>vehículo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 en el lad</w:t>
      </w:r>
      <w:r w:rsidR="000C50A9" w:rsidRPr="001F2E78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opuesto a la salida del escape, amurado a la chapa del torpedo arriba del pontó</w:t>
      </w:r>
      <w:r w:rsidR="000C50A9" w:rsidRPr="001F2E78">
        <w:rPr>
          <w:rFonts w:ascii="Arial" w:hAnsi="Arial" w:cs="Arial"/>
          <w:color w:val="000000" w:themeColor="text1"/>
          <w:sz w:val="24"/>
          <w:szCs w:val="24"/>
        </w:rPr>
        <w:t xml:space="preserve">n, que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luego de finalizada la competencia serán retirados p</w:t>
      </w:r>
      <w:r w:rsidR="000C50A9" w:rsidRPr="001F2E78">
        <w:rPr>
          <w:rFonts w:ascii="Arial" w:hAnsi="Arial" w:cs="Arial"/>
          <w:color w:val="000000" w:themeColor="text1"/>
          <w:sz w:val="24"/>
          <w:szCs w:val="24"/>
        </w:rPr>
        <w:t xml:space="preserve">or el personal dispuesto por la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categoría para tal efecto. Régimen máximo 5500 rpm.</w:t>
      </w:r>
    </w:p>
    <w:p w:rsidR="000C50A9" w:rsidRPr="001F2E78" w:rsidRDefault="000C50A9" w:rsidP="006A5F1D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:rsidR="006A5F1D" w:rsidRPr="001F2E78" w:rsidRDefault="006A5F1D" w:rsidP="006A5F1D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29- BLOCK</w:t>
      </w:r>
    </w:p>
    <w:p w:rsidR="006A5F1D" w:rsidRPr="001F2E78" w:rsidRDefault="006A5F1D" w:rsidP="006A5F1D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De fabricación nacional, de serie, permitiéndose rect</w:t>
      </w:r>
      <w:r w:rsidR="000C50A9" w:rsidRPr="001F2E78">
        <w:rPr>
          <w:rFonts w:ascii="Arial" w:hAnsi="Arial" w:cs="Arial"/>
          <w:color w:val="000000" w:themeColor="text1"/>
          <w:sz w:val="24"/>
          <w:szCs w:val="24"/>
        </w:rPr>
        <w:t xml:space="preserve">ificar y/o encamisar cilindros,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manteniendo su posición original. Prohibido rectificar </w:t>
      </w:r>
      <w:r w:rsidR="000C50A9" w:rsidRPr="001F2E78">
        <w:rPr>
          <w:rFonts w:ascii="Arial" w:hAnsi="Arial" w:cs="Arial"/>
          <w:color w:val="000000" w:themeColor="text1"/>
          <w:sz w:val="24"/>
          <w:szCs w:val="24"/>
        </w:rPr>
        <w:t xml:space="preserve">inclinado su plano de apoyo con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tapa de cilindros. Debe tener un ángulo de 90° con respecto</w:t>
      </w:r>
      <w:r w:rsidR="000C50A9" w:rsidRPr="001F2E78">
        <w:rPr>
          <w:rFonts w:ascii="Arial" w:hAnsi="Arial" w:cs="Arial"/>
          <w:color w:val="000000" w:themeColor="text1"/>
          <w:sz w:val="24"/>
          <w:szCs w:val="24"/>
        </w:rPr>
        <w:t xml:space="preserve"> a los cilindros (tolerancia de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ángulos 15' máximo).</w:t>
      </w:r>
    </w:p>
    <w:p w:rsidR="006A5F1D" w:rsidRPr="001F2E78" w:rsidRDefault="006A5F1D" w:rsidP="006A5F1D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Conductos de aceite y agua libres al igual que sus tapones</w:t>
      </w:r>
      <w:r w:rsidR="000C50A9" w:rsidRPr="001F2E78">
        <w:rPr>
          <w:rFonts w:ascii="Arial" w:hAnsi="Arial" w:cs="Arial"/>
          <w:color w:val="000000" w:themeColor="text1"/>
          <w:sz w:val="24"/>
          <w:szCs w:val="24"/>
        </w:rPr>
        <w:t xml:space="preserve"> y sujeciones. Permitido alesar</w:t>
      </w:r>
      <w:r w:rsidR="001F2E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parte exterior y bancada trasera para alojar reten de aceite. Permitido colocar soporte</w:t>
      </w:r>
      <w:r w:rsidR="000C50A9" w:rsidRPr="001F2E78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soldados o abulonados para bombin de embrague o alternador.</w:t>
      </w:r>
    </w:p>
    <w:p w:rsidR="006A5F1D" w:rsidRPr="001F2E78" w:rsidRDefault="006A5F1D" w:rsidP="006A5F1D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Se pueden colocar guías para centrar junta de tapas de cilindros.</w:t>
      </w:r>
    </w:p>
    <w:p w:rsidR="006A5F1D" w:rsidRPr="001F2E78" w:rsidRDefault="006A5F1D" w:rsidP="006A5F1D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Se prohibirá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agrandar agujeros para el paso de varilla levanta válvulas.</w:t>
      </w:r>
    </w:p>
    <w:p w:rsidR="006A5F1D" w:rsidRPr="001F2E78" w:rsidRDefault="006A5F1D" w:rsidP="006A5F1D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En los motores Ford se permite el refuerzo en todas las ba</w:t>
      </w:r>
      <w:r w:rsidR="00F37395" w:rsidRPr="001F2E78">
        <w:rPr>
          <w:rFonts w:ascii="Arial" w:hAnsi="Arial" w:cs="Arial"/>
          <w:color w:val="000000" w:themeColor="text1"/>
          <w:sz w:val="24"/>
          <w:szCs w:val="24"/>
        </w:rPr>
        <w:t xml:space="preserve">ncadas, pudiendo rectificar las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mismas para la colocación del refuerzo (ver croquis adjunto).</w:t>
      </w:r>
    </w:p>
    <w:p w:rsidR="006A5F1D" w:rsidRPr="001F2E78" w:rsidRDefault="006A5F1D" w:rsidP="006A5F1D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Podrá reemplazarse todas las bancadas por n° 5 en los blocks Ford.</w:t>
      </w:r>
    </w:p>
    <w:p w:rsidR="006A5F1D" w:rsidRPr="001F2E78" w:rsidRDefault="006A5F1D" w:rsidP="006A5F1D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Permitidos los blocks de Chevrolet Silverado con bancadas iguales a las nacionales.</w:t>
      </w:r>
    </w:p>
    <w:p w:rsidR="006A5F1D" w:rsidRPr="001F2E78" w:rsidRDefault="006A5F1D" w:rsidP="006A5F1D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Medidas máximas de cilindros para cada motor: Ford, Diam 96mm; Torino/Tornado</w:t>
      </w:r>
    </w:p>
    <w:p w:rsidR="006A5F1D" w:rsidRPr="001F2E78" w:rsidRDefault="006A5F1D" w:rsidP="006A5F1D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Chevrolet máximo 0.40mm; Dodge y Valiant: máximo 0.60mm. Tolerancia máxima 0,08</w:t>
      </w:r>
    </w:p>
    <w:p w:rsidR="006A5F1D" w:rsidRPr="001F2E78" w:rsidRDefault="006A5F1D" w:rsidP="006A5F1D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mm. En lo motores Dodge, Valiant se permite bajar altura de Block máximo 4 mm.</w:t>
      </w:r>
    </w:p>
    <w:p w:rsidR="00F37395" w:rsidRPr="001F2E78" w:rsidRDefault="00F37395" w:rsidP="006A5F1D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Permitido en todas las marcas el embujado en alojamiento de botadores</w:t>
      </w:r>
    </w:p>
    <w:p w:rsidR="00F37395" w:rsidRPr="001F2E78" w:rsidRDefault="00F37395" w:rsidP="006A5F1D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:rsidR="006A5F1D" w:rsidRPr="001F2E78" w:rsidRDefault="006A5F1D" w:rsidP="006A5F1D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lastRenderedPageBreak/>
        <w:t>30- COJINETE DE BIELA Y BANCADA</w:t>
      </w:r>
    </w:p>
    <w:p w:rsidR="006A5F1D" w:rsidRPr="001F2E78" w:rsidRDefault="006A5F1D" w:rsidP="006A5F1D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Material y dimensiones libres.</w:t>
      </w:r>
    </w:p>
    <w:p w:rsidR="00461FBD" w:rsidRPr="001F2E78" w:rsidRDefault="00461FBD" w:rsidP="006A5F1D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:rsidR="006A5F1D" w:rsidRPr="001F2E78" w:rsidRDefault="006A5F1D" w:rsidP="006A5F1D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31- PISTONES, BIELAS, PERNOS, AROS Y SEGUROS</w:t>
      </w:r>
    </w:p>
    <w:p w:rsidR="006A5F1D" w:rsidRPr="001F2E78" w:rsidRDefault="006A5F1D" w:rsidP="006A5F1D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Pistones originales o similares de la marca y modelo a preparar. Origen nacional.</w:t>
      </w:r>
    </w:p>
    <w:p w:rsidR="006A5F1D" w:rsidRPr="001F2E78" w:rsidRDefault="006A5F1D" w:rsidP="006A5F1D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Posición: libre. Permitido el torneado de la superfici</w:t>
      </w:r>
      <w:r w:rsidR="00461FBD" w:rsidRPr="001F2E78">
        <w:rPr>
          <w:rFonts w:ascii="Arial" w:hAnsi="Arial" w:cs="Arial"/>
          <w:color w:val="000000" w:themeColor="text1"/>
          <w:sz w:val="24"/>
          <w:szCs w:val="24"/>
        </w:rPr>
        <w:t xml:space="preserve">e superior conservando la forma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original. Permitido en los motores Torino el frezado de la forma de las vá</w:t>
      </w:r>
      <w:r w:rsidR="00461FBD" w:rsidRPr="001F2E78">
        <w:rPr>
          <w:rFonts w:ascii="Arial" w:hAnsi="Arial" w:cs="Arial"/>
          <w:color w:val="000000" w:themeColor="text1"/>
          <w:sz w:val="24"/>
          <w:szCs w:val="24"/>
        </w:rPr>
        <w:t xml:space="preserve">lvulas. En los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motores Ford con pistones Taunus se permite cabeza plana sin fresado. En los motores</w:t>
      </w:r>
    </w:p>
    <w:p w:rsidR="006A5F1D" w:rsidRPr="001F2E78" w:rsidRDefault="006A5F1D" w:rsidP="006A5F1D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Chevrolet se permite el modelo 236. Prohibido en los mo</w:t>
      </w:r>
      <w:r w:rsidR="00461FBD" w:rsidRPr="001F2E78">
        <w:rPr>
          <w:rFonts w:ascii="Arial" w:hAnsi="Arial" w:cs="Arial"/>
          <w:color w:val="000000" w:themeColor="text1"/>
          <w:sz w:val="24"/>
          <w:szCs w:val="24"/>
        </w:rPr>
        <w:t xml:space="preserve">tores Torino los doble lomo. En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los motores Ford se permite el uso del pistó</w:t>
      </w:r>
      <w:r w:rsidR="00461FBD" w:rsidRPr="001F2E78">
        <w:rPr>
          <w:rFonts w:ascii="Arial" w:hAnsi="Arial" w:cs="Arial"/>
          <w:color w:val="000000" w:themeColor="text1"/>
          <w:sz w:val="24"/>
          <w:szCs w:val="24"/>
        </w:rPr>
        <w:t>n del motor Econo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(sin corte)</w:t>
      </w:r>
    </w:p>
    <w:p w:rsidR="006A5F1D" w:rsidRPr="001F2E78" w:rsidRDefault="006A5F1D" w:rsidP="006A5F1D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En los motores Dodge/</w:t>
      </w:r>
      <w:r w:rsidR="001F2E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Valiant se permiten pistones fund</w:t>
      </w:r>
      <w:r w:rsidR="00461FBD" w:rsidRPr="001F2E78">
        <w:rPr>
          <w:rFonts w:ascii="Arial" w:hAnsi="Arial" w:cs="Arial"/>
          <w:color w:val="000000" w:themeColor="text1"/>
          <w:sz w:val="24"/>
          <w:szCs w:val="24"/>
        </w:rPr>
        <w:t xml:space="preserve">idos con su estructura igual al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original pero sin corte de dilatación.</w:t>
      </w:r>
    </w:p>
    <w:p w:rsidR="00384EB8" w:rsidRPr="001F2E78" w:rsidRDefault="006A5F1D" w:rsidP="00384EB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Se permite ranurarlos para la colocación de seguro seguer. Permitido alivianar, ranurar o</w:t>
      </w:r>
      <w:r w:rsidR="00384EB8" w:rsidRPr="001F2E78">
        <w:rPr>
          <w:rFonts w:ascii="Arial" w:hAnsi="Arial" w:cs="Arial"/>
          <w:color w:val="000000" w:themeColor="text1"/>
          <w:sz w:val="24"/>
          <w:szCs w:val="24"/>
        </w:rPr>
        <w:t xml:space="preserve"> agujerear polleras. Marcas permitidas: PC; Sural; Mepi; AS; Buxton; etc; con corte de dilatación en todos los modelos y marcas. Obligatoria la identificación de la marca del pistón.</w:t>
      </w:r>
    </w:p>
    <w:p w:rsidR="00384EB8" w:rsidRPr="001F2E78" w:rsidRDefault="00384EB8" w:rsidP="00384EB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Permitido pistones sin corte de dilatación marca SINTERMETAL y PERSAN ú</w:t>
      </w:r>
      <w:r w:rsidR="00F0476A" w:rsidRPr="001F2E78">
        <w:rPr>
          <w:rFonts w:ascii="Arial" w:hAnsi="Arial" w:cs="Arial"/>
          <w:color w:val="000000" w:themeColor="text1"/>
          <w:sz w:val="24"/>
          <w:szCs w:val="24"/>
        </w:rPr>
        <w:t xml:space="preserve">nicamente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para Ford, Taunus y Chevrolet (mod. 236).</w:t>
      </w:r>
    </w:p>
    <w:p w:rsidR="00384EB8" w:rsidRPr="001F2E78" w:rsidRDefault="00384EB8" w:rsidP="00384EB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Permitido para Dodge pistón diámetro hasta 88 (Fiat) con sus respectivos aros, con bielas</w:t>
      </w:r>
    </w:p>
    <w:p w:rsidR="00384EB8" w:rsidRPr="001F2E78" w:rsidRDefault="00D01B2F" w:rsidP="00384EB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Torino 7 bancadas y piston Renault 18 con respectivos aros</w:t>
      </w:r>
      <w:r w:rsidR="00F0476A" w:rsidRPr="001F2E78">
        <w:rPr>
          <w:rFonts w:ascii="Arial" w:hAnsi="Arial" w:cs="Arial"/>
          <w:color w:val="000000" w:themeColor="text1"/>
          <w:sz w:val="24"/>
          <w:szCs w:val="24"/>
        </w:rPr>
        <w:t xml:space="preserve"> con bielas originales.</w:t>
      </w:r>
    </w:p>
    <w:p w:rsidR="00384EB8" w:rsidRPr="001F2E78" w:rsidRDefault="00384EB8" w:rsidP="00384EB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Pernos: libres. Deberán conservar el diámetro exterior original. Se permitirá la colocació</w:t>
      </w:r>
      <w:r w:rsidR="00F0476A" w:rsidRPr="001F2E78">
        <w:rPr>
          <w:rFonts w:ascii="Arial" w:hAnsi="Arial" w:cs="Arial"/>
          <w:color w:val="000000" w:themeColor="text1"/>
          <w:sz w:val="24"/>
          <w:szCs w:val="24"/>
        </w:rPr>
        <w:t xml:space="preserve">n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de tapones de teflón en ambas puntas. Seguros: libres.</w:t>
      </w:r>
    </w:p>
    <w:p w:rsidR="00384EB8" w:rsidRPr="001F2E78" w:rsidRDefault="00384EB8" w:rsidP="00384EB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Bielas originales del motor a preparar. Deberán tener su identificación bien legible.</w:t>
      </w:r>
    </w:p>
    <w:p w:rsidR="00384EB8" w:rsidRPr="001F2E78" w:rsidRDefault="00384EB8" w:rsidP="00384EB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Permitido embujar alojamiento del perno, agujerear para la lubricació</w:t>
      </w:r>
      <w:r w:rsidR="00F0476A" w:rsidRPr="001F2E78">
        <w:rPr>
          <w:rFonts w:ascii="Arial" w:hAnsi="Arial" w:cs="Arial"/>
          <w:color w:val="000000" w:themeColor="text1"/>
          <w:sz w:val="24"/>
          <w:szCs w:val="24"/>
        </w:rPr>
        <w:t xml:space="preserve">n del perno y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balancear únicamente por sobre el alojamiento del perno</w:t>
      </w:r>
      <w:r w:rsidR="00F0476A" w:rsidRPr="001F2E78">
        <w:rPr>
          <w:rFonts w:ascii="Arial" w:hAnsi="Arial" w:cs="Arial"/>
          <w:color w:val="000000" w:themeColor="text1"/>
          <w:sz w:val="24"/>
          <w:szCs w:val="24"/>
        </w:rPr>
        <w:t xml:space="preserve"> y tapa. Se permite rectificar,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tornear o ranurar el pie de biela para permitir juego axial.</w:t>
      </w:r>
      <w:r w:rsidR="00F0476A" w:rsidRPr="001F2E78">
        <w:rPr>
          <w:rFonts w:ascii="Arial" w:hAnsi="Arial" w:cs="Arial"/>
          <w:color w:val="000000" w:themeColor="text1"/>
          <w:sz w:val="24"/>
          <w:szCs w:val="24"/>
        </w:rPr>
        <w:t xml:space="preserve"> Bulones, tuercas y alojamiento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de los mismos libres.</w:t>
      </w:r>
    </w:p>
    <w:p w:rsidR="00384EB8" w:rsidRPr="001F2E78" w:rsidRDefault="00384EB8" w:rsidP="00384EB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En los motores Chevrolet se pueden utilizar las bielas Silverado que deberá</w:t>
      </w:r>
      <w:r w:rsidR="00F0476A" w:rsidRPr="001F2E78">
        <w:rPr>
          <w:rFonts w:ascii="Arial" w:hAnsi="Arial" w:cs="Arial"/>
          <w:color w:val="000000" w:themeColor="text1"/>
          <w:sz w:val="24"/>
          <w:szCs w:val="24"/>
        </w:rPr>
        <w:t xml:space="preserve">n tener las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medidas iguales con las nacionales.</w:t>
      </w:r>
    </w:p>
    <w:p w:rsidR="00384EB8" w:rsidRPr="001F2E78" w:rsidRDefault="00384EB8" w:rsidP="00384EB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Aros: Originales o </w:t>
      </w:r>
      <w:r w:rsidR="00F0476A" w:rsidRPr="001F2E78">
        <w:rPr>
          <w:rFonts w:ascii="Arial" w:hAnsi="Arial" w:cs="Arial"/>
          <w:color w:val="000000" w:themeColor="text1"/>
          <w:sz w:val="24"/>
          <w:szCs w:val="24"/>
        </w:rPr>
        <w:t>similares del motor a preparar.</w:t>
      </w:r>
    </w:p>
    <w:p w:rsidR="00384EB8" w:rsidRPr="001F2E78" w:rsidRDefault="00384EB8" w:rsidP="00384EB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Tolerancia máxima largo de bielas + - 0.3 mm.</w:t>
      </w:r>
    </w:p>
    <w:p w:rsidR="00F0476A" w:rsidRPr="001F2E78" w:rsidRDefault="00F0476A" w:rsidP="00384EB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:rsidR="00384EB8" w:rsidRPr="001F2E78" w:rsidRDefault="00384EB8" w:rsidP="00384EB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32- RELACION DE COMPRESIÓN</w:t>
      </w:r>
    </w:p>
    <w:p w:rsidR="00384EB8" w:rsidRPr="001F2E78" w:rsidRDefault="00384EB8" w:rsidP="00384EB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La relación de compresión para todas las marcas en: Máxima 9.00 a 1, ex</w:t>
      </w:r>
      <w:r w:rsidR="008277E6" w:rsidRPr="001F2E78">
        <w:rPr>
          <w:rFonts w:ascii="Arial" w:hAnsi="Arial" w:cs="Arial"/>
          <w:color w:val="000000" w:themeColor="text1"/>
          <w:sz w:val="24"/>
          <w:szCs w:val="24"/>
        </w:rPr>
        <w:t xml:space="preserve">cepto FORD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relación de compresión en má</w:t>
      </w:r>
      <w:r w:rsidR="008277E6" w:rsidRPr="001F2E78">
        <w:rPr>
          <w:rFonts w:ascii="Arial" w:hAnsi="Arial" w:cs="Arial"/>
          <w:color w:val="000000" w:themeColor="text1"/>
          <w:sz w:val="24"/>
          <w:szCs w:val="24"/>
        </w:rPr>
        <w:t>xima 9, 7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 a 1.</w:t>
      </w:r>
    </w:p>
    <w:p w:rsidR="00384EB8" w:rsidRPr="001F2E78" w:rsidRDefault="00384EB8" w:rsidP="00384EB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La verificación de la relación de compresión se realizara con el equipo de medición marca</w:t>
      </w:r>
    </w:p>
    <w:p w:rsidR="00384EB8" w:rsidRPr="001F2E78" w:rsidRDefault="00384EB8" w:rsidP="00384EB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Lisso, modelo Compress.</w:t>
      </w:r>
    </w:p>
    <w:p w:rsidR="00384EB8" w:rsidRPr="001F2E78" w:rsidRDefault="00384EB8" w:rsidP="00384EB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El concurrente del vehículo deberá declarar el diámetro del cilindro y carrera del pistón.</w:t>
      </w:r>
    </w:p>
    <w:p w:rsidR="00384EB8" w:rsidRPr="001F2E78" w:rsidRDefault="00384EB8" w:rsidP="00384EB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Se debe colocar el inserto correspondiente (plano o cónico) en el alojamiento de la bují</w:t>
      </w:r>
      <w:r w:rsidR="008277E6" w:rsidRPr="001F2E78">
        <w:rPr>
          <w:rFonts w:ascii="Arial" w:hAnsi="Arial" w:cs="Arial"/>
          <w:color w:val="000000" w:themeColor="text1"/>
          <w:sz w:val="24"/>
          <w:szCs w:val="24"/>
        </w:rPr>
        <w:t xml:space="preserve">a,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el cual </w:t>
      </w:r>
      <w:r w:rsidRPr="001F2E78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deberá estar al ras de la superficie de la cámara de </w:t>
      </w:r>
      <w:r w:rsidR="008277E6" w:rsidRPr="001F2E78">
        <w:rPr>
          <w:rFonts w:ascii="Arial" w:hAnsi="Arial" w:cs="Arial"/>
          <w:color w:val="000000" w:themeColor="text1"/>
          <w:sz w:val="24"/>
          <w:szCs w:val="24"/>
          <w:u w:val="single"/>
        </w:rPr>
        <w:t>combustión</w:t>
      </w:r>
      <w:r w:rsidR="008277E6" w:rsidRPr="001F2E78">
        <w:rPr>
          <w:rFonts w:ascii="Arial" w:hAnsi="Arial" w:cs="Arial"/>
          <w:color w:val="000000" w:themeColor="text1"/>
          <w:sz w:val="24"/>
          <w:szCs w:val="24"/>
        </w:rPr>
        <w:t>,</w:t>
      </w:r>
      <w:r w:rsidR="004D68EA" w:rsidRPr="001F2E78">
        <w:rPr>
          <w:rFonts w:ascii="Arial" w:hAnsi="Arial" w:cs="Arial"/>
          <w:color w:val="000000" w:themeColor="text1"/>
          <w:sz w:val="24"/>
          <w:szCs w:val="24"/>
        </w:rPr>
        <w:t xml:space="preserve"> el punto es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fundamental para que el equipo realice una correcta medició</w:t>
      </w:r>
      <w:r w:rsidR="004D68EA" w:rsidRPr="001F2E78">
        <w:rPr>
          <w:rFonts w:ascii="Arial" w:hAnsi="Arial" w:cs="Arial"/>
          <w:color w:val="000000" w:themeColor="text1"/>
          <w:sz w:val="24"/>
          <w:szCs w:val="24"/>
        </w:rPr>
        <w:t>n. (Ver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 fotos).</w:t>
      </w:r>
    </w:p>
    <w:p w:rsidR="004D68EA" w:rsidRPr="001F2E78" w:rsidRDefault="004D68EA" w:rsidP="00384EB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:rsidR="004D68EA" w:rsidRPr="001F2E78" w:rsidRDefault="0091460E" w:rsidP="0091460E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noProof/>
          <w:color w:val="000000" w:themeColor="text1"/>
          <w:sz w:val="24"/>
          <w:szCs w:val="24"/>
          <w:lang w:eastAsia="es-AR"/>
        </w:rPr>
        <w:drawing>
          <wp:inline distT="0" distB="0" distL="0" distR="0">
            <wp:extent cx="4724400" cy="15525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8EA" w:rsidRPr="001F2E78" w:rsidRDefault="004D68EA" w:rsidP="00384EB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:rsidR="004D68EA" w:rsidRPr="001F2E78" w:rsidRDefault="004D68EA" w:rsidP="00384EB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La bujía utilizada para competir deberá cumplir </w:t>
      </w:r>
      <w:r w:rsidR="00A36258" w:rsidRPr="001F2E78">
        <w:rPr>
          <w:rFonts w:ascii="Arial" w:hAnsi="Arial" w:cs="Arial"/>
          <w:color w:val="000000" w:themeColor="text1"/>
          <w:sz w:val="24"/>
          <w:szCs w:val="24"/>
        </w:rPr>
        <w:t>la misma condición.</w:t>
      </w:r>
    </w:p>
    <w:p w:rsidR="00384EB8" w:rsidRPr="001F2E78" w:rsidRDefault="00384EB8" w:rsidP="00384EB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En caso de no cumplir con el punto anteriormente mencionado, el vehículo quedaraexcluido por no cumplir con lo reglamentado.</w:t>
      </w:r>
    </w:p>
    <w:p w:rsidR="00384EB8" w:rsidRPr="001F2E78" w:rsidRDefault="00384EB8" w:rsidP="00384EB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El comisario técnico será quien decida el o los cilindros al que se le realice la medició</w:t>
      </w:r>
      <w:r w:rsidR="00A36258" w:rsidRPr="001F2E78">
        <w:rPr>
          <w:rFonts w:ascii="Arial" w:hAnsi="Arial" w:cs="Arial"/>
          <w:color w:val="000000" w:themeColor="text1"/>
          <w:sz w:val="24"/>
          <w:szCs w:val="24"/>
        </w:rPr>
        <w:t xml:space="preserve">n de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relación de compresión.</w:t>
      </w:r>
    </w:p>
    <w:p w:rsidR="00384EB8" w:rsidRPr="001F2E78" w:rsidRDefault="00384EB8" w:rsidP="00384EB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Si el primer cilindro medido cumple con el valor reglamentado de relación de compresión</w:t>
      </w:r>
    </w:p>
    <w:p w:rsidR="00384EB8" w:rsidRPr="001F2E78" w:rsidRDefault="00384EB8" w:rsidP="00384EB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(R.C), se dará por válida y terminada la medición.</w:t>
      </w:r>
    </w:p>
    <w:p w:rsidR="00A36258" w:rsidRPr="001F2E78" w:rsidRDefault="00A36258" w:rsidP="00A3625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:rsidR="00A36258" w:rsidRPr="001F2E78" w:rsidRDefault="00A36258" w:rsidP="00A3625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En caso de que este primer cilindro no cumpla con el valor má</w:t>
      </w:r>
      <w:r w:rsidR="006B40CE" w:rsidRPr="001F2E78">
        <w:rPr>
          <w:rFonts w:ascii="Arial" w:hAnsi="Arial" w:cs="Arial"/>
          <w:color w:val="000000" w:themeColor="text1"/>
          <w:sz w:val="24"/>
          <w:szCs w:val="24"/>
        </w:rPr>
        <w:t xml:space="preserve">ximo reglamentado, se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medirá un segundo cilindro, en caso de que este tampoco cumpla con el valor máximo de</w:t>
      </w:r>
    </w:p>
    <w:p w:rsidR="00A36258" w:rsidRPr="001F2E78" w:rsidRDefault="00A36258" w:rsidP="00A3625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R.C., se definirá su exclusión.</w:t>
      </w:r>
    </w:p>
    <w:p w:rsidR="00A36258" w:rsidRPr="001F2E78" w:rsidRDefault="00A36258" w:rsidP="00A3625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Si este segundo cilindro </w:t>
      </w:r>
      <w:r w:rsidR="006B40CE" w:rsidRPr="001F2E78">
        <w:rPr>
          <w:rFonts w:ascii="Arial" w:hAnsi="Arial" w:cs="Arial"/>
          <w:color w:val="000000" w:themeColor="text1"/>
          <w:sz w:val="24"/>
          <w:szCs w:val="24"/>
        </w:rPr>
        <w:t>está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 en reglamento, esto dará la posi</w:t>
      </w:r>
      <w:r w:rsidR="006B40CE" w:rsidRPr="001F2E78">
        <w:rPr>
          <w:rFonts w:ascii="Arial" w:hAnsi="Arial" w:cs="Arial"/>
          <w:color w:val="000000" w:themeColor="text1"/>
          <w:sz w:val="24"/>
          <w:szCs w:val="24"/>
        </w:rPr>
        <w:t xml:space="preserve">bilidad de recurrir a un tercer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y definitorio cilindro, que dará el resultado final de la medición.</w:t>
      </w:r>
    </w:p>
    <w:p w:rsidR="00A36258" w:rsidRPr="001F2E78" w:rsidRDefault="00A36258" w:rsidP="00A3625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De surgir una apelación, se resolverá con el mismo método de medición.</w:t>
      </w:r>
    </w:p>
    <w:p w:rsidR="006B40CE" w:rsidRPr="001F2E78" w:rsidRDefault="006B40CE" w:rsidP="00A3625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:rsidR="00A36258" w:rsidRPr="001F2E78" w:rsidRDefault="00A36258" w:rsidP="00A3625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33- CIGÜEÑAL</w:t>
      </w:r>
    </w:p>
    <w:p w:rsidR="00A36258" w:rsidRPr="001F2E78" w:rsidRDefault="00A36258" w:rsidP="00A3625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Original de fabricación nacional y del motor a preparar.</w:t>
      </w:r>
    </w:p>
    <w:p w:rsidR="00A36258" w:rsidRPr="001F2E78" w:rsidRDefault="00A36258" w:rsidP="00A3625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Se permite rectificar muñones de biela y bancada sin variar su carrera (tolerancia máxima</w:t>
      </w:r>
    </w:p>
    <w:p w:rsidR="00A36258" w:rsidRPr="001F2E78" w:rsidRDefault="00A36258" w:rsidP="00A3625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0.3 mm). Permitido dar tratamiento de dureza, ranurar, fresar agujeros para lubricació</w:t>
      </w:r>
      <w:r w:rsidR="006B40CE" w:rsidRPr="001F2E78">
        <w:rPr>
          <w:rFonts w:ascii="Arial" w:hAnsi="Arial" w:cs="Arial"/>
          <w:color w:val="000000" w:themeColor="text1"/>
          <w:sz w:val="24"/>
          <w:szCs w:val="24"/>
        </w:rPr>
        <w:t xml:space="preserve">n,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roscar punta para sujetar balanceador, colocar rulemán</w:t>
      </w:r>
      <w:r w:rsidR="006B40CE" w:rsidRPr="001F2E78">
        <w:rPr>
          <w:rFonts w:ascii="Arial" w:hAnsi="Arial" w:cs="Arial"/>
          <w:color w:val="000000" w:themeColor="text1"/>
          <w:sz w:val="24"/>
          <w:szCs w:val="24"/>
        </w:rPr>
        <w:t xml:space="preserve"> en la cola, roscar en la parte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donde trabaja el reten de bancada trasera, colocar guías para centrar volante y balancear.</w:t>
      </w:r>
    </w:p>
    <w:p w:rsidR="00A36258" w:rsidRPr="001F2E78" w:rsidRDefault="00A36258" w:rsidP="00A3625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El balanceo se efectuara solamente perforando sobre el lomo de los contrapesos.</w:t>
      </w:r>
    </w:p>
    <w:p w:rsidR="006B40CE" w:rsidRPr="001F2E78" w:rsidRDefault="00A36258" w:rsidP="00A3625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Prohibido alivianar. En los motores Ford prohibido el uso de cigüeñ</w:t>
      </w:r>
      <w:r w:rsidR="006B40CE" w:rsidRPr="001F2E78">
        <w:rPr>
          <w:rFonts w:ascii="Arial" w:hAnsi="Arial" w:cs="Arial"/>
          <w:color w:val="000000" w:themeColor="text1"/>
          <w:sz w:val="24"/>
          <w:szCs w:val="24"/>
        </w:rPr>
        <w:t xml:space="preserve">ales alivianado en los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muñones que equipa algunos modelos de Falcon Rural y/o automáticos.</w:t>
      </w:r>
    </w:p>
    <w:p w:rsidR="00A36258" w:rsidRPr="001F2E78" w:rsidRDefault="00A36258" w:rsidP="00A3625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Prohibido cigüeñal de acero.</w:t>
      </w:r>
    </w:p>
    <w:p w:rsidR="006B40CE" w:rsidRPr="001F2E78" w:rsidRDefault="006B40CE" w:rsidP="00A3625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:rsidR="00A36258" w:rsidRPr="001F2E78" w:rsidRDefault="00A36258" w:rsidP="00A3625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34- ARBOL DE LEVAS</w:t>
      </w:r>
    </w:p>
    <w:p w:rsidR="00A36258" w:rsidRPr="001F2E78" w:rsidRDefault="00A36258" w:rsidP="00A3625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Reglaje libre, la alzada máxima medida sin luz sobre la válvula deberá</w:t>
      </w:r>
      <w:r w:rsidR="006B40CE" w:rsidRPr="001F2E78">
        <w:rPr>
          <w:rFonts w:ascii="Arial" w:hAnsi="Arial" w:cs="Arial"/>
          <w:color w:val="000000" w:themeColor="text1"/>
          <w:sz w:val="24"/>
          <w:szCs w:val="24"/>
        </w:rPr>
        <w:t xml:space="preserve"> ser para los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motores Chevrolet de 10.00 mm; para los motores Ford </w:t>
      </w:r>
      <w:r w:rsidR="006B40CE" w:rsidRPr="001F2E78">
        <w:rPr>
          <w:rFonts w:ascii="Arial" w:hAnsi="Arial" w:cs="Arial"/>
          <w:color w:val="000000" w:themeColor="text1"/>
          <w:sz w:val="24"/>
          <w:szCs w:val="24"/>
        </w:rPr>
        <w:t>y Dodge</w:t>
      </w:r>
      <w:r w:rsidR="00D86713" w:rsidRPr="001F2E78">
        <w:rPr>
          <w:rFonts w:ascii="Arial" w:hAnsi="Arial" w:cs="Arial"/>
          <w:color w:val="000000" w:themeColor="text1"/>
          <w:sz w:val="24"/>
          <w:szCs w:val="24"/>
        </w:rPr>
        <w:t xml:space="preserve"> de 11.00 mm </w:t>
      </w:r>
      <w:r w:rsidR="006B40CE" w:rsidRPr="001F2E78">
        <w:rPr>
          <w:rFonts w:ascii="Arial" w:hAnsi="Arial" w:cs="Arial"/>
          <w:color w:val="000000" w:themeColor="text1"/>
          <w:sz w:val="24"/>
          <w:szCs w:val="24"/>
        </w:rPr>
        <w:t xml:space="preserve">y para los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motores Torino de 12.00 mm, exceptuando los m</w:t>
      </w:r>
      <w:r w:rsidR="006B40CE" w:rsidRPr="001F2E78">
        <w:rPr>
          <w:rFonts w:ascii="Arial" w:hAnsi="Arial" w:cs="Arial"/>
          <w:color w:val="000000" w:themeColor="text1"/>
          <w:sz w:val="24"/>
          <w:szCs w:val="24"/>
        </w:rPr>
        <w:t xml:space="preserve">otores de 3000 cc que la alzada </w:t>
      </w:r>
      <w:r w:rsidR="00610A7B" w:rsidRPr="001F2E78">
        <w:rPr>
          <w:rFonts w:ascii="Arial" w:hAnsi="Arial" w:cs="Arial"/>
          <w:color w:val="000000" w:themeColor="text1"/>
          <w:sz w:val="24"/>
          <w:szCs w:val="24"/>
        </w:rPr>
        <w:t>permitida es de 12.00 mm.</w:t>
      </w:r>
    </w:p>
    <w:p w:rsidR="00A36258" w:rsidRPr="001F2E78" w:rsidRDefault="00A36258" w:rsidP="00A3625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Se podrá rellenar, tornear y endurecer. Prohibido las cañas de acero. El giro del á</w:t>
      </w:r>
      <w:r w:rsidR="006B40CE" w:rsidRPr="001F2E78">
        <w:rPr>
          <w:rFonts w:ascii="Arial" w:hAnsi="Arial" w:cs="Arial"/>
          <w:color w:val="000000" w:themeColor="text1"/>
          <w:sz w:val="24"/>
          <w:szCs w:val="24"/>
        </w:rPr>
        <w:t xml:space="preserve">rbol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deberá ser del sentido original.</w:t>
      </w:r>
    </w:p>
    <w:p w:rsidR="00A36258" w:rsidRPr="001F2E78" w:rsidRDefault="00A36258" w:rsidP="00A3625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Se puede utilizar corrector de engranaje (Recto o Helicoi</w:t>
      </w:r>
      <w:r w:rsidR="006B40CE" w:rsidRPr="001F2E78">
        <w:rPr>
          <w:rFonts w:ascii="Arial" w:hAnsi="Arial" w:cs="Arial"/>
          <w:color w:val="000000" w:themeColor="text1"/>
          <w:sz w:val="24"/>
          <w:szCs w:val="24"/>
        </w:rPr>
        <w:t xml:space="preserve">dal en los motores Chevrolet) y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roscar la punta del árbol para fijar el engranaje, Se permite</w:t>
      </w:r>
      <w:r w:rsidR="006B40CE" w:rsidRPr="001F2E78">
        <w:rPr>
          <w:rFonts w:ascii="Arial" w:hAnsi="Arial" w:cs="Arial"/>
          <w:color w:val="000000" w:themeColor="text1"/>
          <w:sz w:val="24"/>
          <w:szCs w:val="24"/>
        </w:rPr>
        <w:t xml:space="preserve"> eliminar o trabar el tensor de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cadena de distribución en los motores Tornado y Torino.</w:t>
      </w:r>
    </w:p>
    <w:p w:rsidR="00A36258" w:rsidRPr="001F2E78" w:rsidRDefault="00A36258" w:rsidP="00A3625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En los motores Ford, Torino, Dodge se permite reemplazar</w:t>
      </w:r>
      <w:r w:rsidR="006B40CE" w:rsidRPr="001F2E78">
        <w:rPr>
          <w:rFonts w:ascii="Arial" w:hAnsi="Arial" w:cs="Arial"/>
          <w:color w:val="000000" w:themeColor="text1"/>
          <w:sz w:val="24"/>
          <w:szCs w:val="24"/>
        </w:rPr>
        <w:t xml:space="preserve"> la cadena silenciosa por la de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rodillos doble o cascada de engranajes.</w:t>
      </w:r>
    </w:p>
    <w:p w:rsidR="00BD4A15" w:rsidRPr="001F2E78" w:rsidRDefault="00BD4A15" w:rsidP="00A3625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:rsidR="00A36258" w:rsidRPr="001F2E78" w:rsidRDefault="00A36258" w:rsidP="00A3625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35- BOTADORES</w:t>
      </w:r>
    </w:p>
    <w:p w:rsidR="00A36258" w:rsidRPr="001F2E78" w:rsidRDefault="00A36258" w:rsidP="00A3625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Deberán ser originales del motor a preparar.</w:t>
      </w:r>
    </w:p>
    <w:p w:rsidR="00A36258" w:rsidRPr="001F2E78" w:rsidRDefault="00A36258" w:rsidP="00A3625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Se permite el rellenado de los mismos. En caso de ser hidráulicos se permitirá</w:t>
      </w:r>
      <w:r w:rsidR="00BD4A15" w:rsidRPr="001F2E78">
        <w:rPr>
          <w:rFonts w:ascii="Arial" w:hAnsi="Arial" w:cs="Arial"/>
          <w:color w:val="000000" w:themeColor="text1"/>
          <w:sz w:val="24"/>
          <w:szCs w:val="24"/>
        </w:rPr>
        <w:t xml:space="preserve"> el trabado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de los mismos. En los motores Chevrolet permitido los Joseph iguales a los originales.</w:t>
      </w:r>
    </w:p>
    <w:p w:rsidR="00BD4A15" w:rsidRPr="001F2E78" w:rsidRDefault="00BD4A15" w:rsidP="00A3625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En los motores Dodge </w:t>
      </w:r>
      <w:r w:rsidR="00FB7E07" w:rsidRPr="001F2E78">
        <w:rPr>
          <w:rFonts w:ascii="Arial" w:hAnsi="Arial" w:cs="Arial"/>
          <w:color w:val="000000" w:themeColor="text1"/>
          <w:sz w:val="24"/>
          <w:szCs w:val="24"/>
        </w:rPr>
        <w:t>permitido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 botadores</w:t>
      </w:r>
      <w:r w:rsidR="001F2E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2E78" w:rsidRPr="001F2E78">
        <w:rPr>
          <w:rFonts w:ascii="Arial" w:hAnsi="Arial" w:cs="Arial"/>
          <w:color w:val="000000" w:themeColor="text1"/>
          <w:sz w:val="24"/>
          <w:szCs w:val="24"/>
        </w:rPr>
        <w:t>diámetro</w:t>
      </w:r>
      <w:r w:rsidR="006F1038" w:rsidRPr="001F2E78">
        <w:rPr>
          <w:rFonts w:ascii="Arial" w:hAnsi="Arial" w:cs="Arial"/>
          <w:color w:val="000000" w:themeColor="text1"/>
          <w:sz w:val="24"/>
          <w:szCs w:val="24"/>
        </w:rPr>
        <w:t xml:space="preserve"> original con </w:t>
      </w:r>
      <w:r w:rsidR="00FB7E07" w:rsidRPr="001F2E78">
        <w:rPr>
          <w:rFonts w:ascii="Arial" w:hAnsi="Arial" w:cs="Arial"/>
          <w:color w:val="000000" w:themeColor="text1"/>
          <w:sz w:val="24"/>
          <w:szCs w:val="24"/>
        </w:rPr>
        <w:t>cabeza.</w:t>
      </w:r>
    </w:p>
    <w:p w:rsidR="006F1038" w:rsidRPr="001F2E78" w:rsidRDefault="006F1038" w:rsidP="00A3625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:rsidR="00A36258" w:rsidRPr="001F2E78" w:rsidRDefault="00A36258" w:rsidP="00A3625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36- RESORTES, PLATILLOS, SEGUROS DE VÁLVULAS, VÁLVULAS, GUIAS,</w:t>
      </w:r>
    </w:p>
    <w:p w:rsidR="00A36258" w:rsidRPr="001F2E78" w:rsidRDefault="00A36258" w:rsidP="00A3625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RETENES</w:t>
      </w:r>
    </w:p>
    <w:p w:rsidR="00A36258" w:rsidRPr="001F2E78" w:rsidRDefault="00A36258" w:rsidP="00A3625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Resortes: libres.</w:t>
      </w:r>
    </w:p>
    <w:p w:rsidR="00A36258" w:rsidRPr="001F2E78" w:rsidRDefault="00A36258" w:rsidP="00A3625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Platillos: Originales de motores de gran serie nacionales. Trabajo: libre.</w:t>
      </w:r>
    </w:p>
    <w:p w:rsidR="00A36258" w:rsidRPr="001F2E78" w:rsidRDefault="00A36258" w:rsidP="00A3625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Seguros de válvulas: libres.</w:t>
      </w:r>
    </w:p>
    <w:p w:rsidR="00A36258" w:rsidRPr="001F2E78" w:rsidRDefault="00A36258" w:rsidP="00A3625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lastRenderedPageBreak/>
        <w:t>Válvulas originales del motor a preparar conservando sus ángulos de apoyo y con un</w:t>
      </w:r>
      <w:r w:rsidR="006F1038" w:rsidRPr="001F2E78">
        <w:rPr>
          <w:rFonts w:ascii="Arial" w:hAnsi="Arial" w:cs="Arial"/>
          <w:color w:val="000000" w:themeColor="text1"/>
          <w:sz w:val="24"/>
          <w:szCs w:val="24"/>
        </w:rPr>
        <w:t xml:space="preserve"> diámetro máximo de:</w:t>
      </w:r>
    </w:p>
    <w:p w:rsidR="006F1038" w:rsidRPr="001F2E78" w:rsidRDefault="006F1038" w:rsidP="006F103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F2E78">
        <w:rPr>
          <w:rFonts w:ascii="Arial" w:hAnsi="Arial" w:cs="Arial"/>
          <w:color w:val="000000" w:themeColor="text1"/>
          <w:sz w:val="24"/>
          <w:szCs w:val="24"/>
          <w:lang w:val="en-US"/>
        </w:rPr>
        <w:t>Chevrolet admisión 43.70 mm. escape 38.10 mm.</w:t>
      </w:r>
    </w:p>
    <w:p w:rsidR="006F1038" w:rsidRPr="001F2E78" w:rsidRDefault="006F1038" w:rsidP="006F103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F2E78">
        <w:rPr>
          <w:rFonts w:ascii="Arial" w:hAnsi="Arial" w:cs="Arial"/>
          <w:color w:val="000000" w:themeColor="text1"/>
          <w:sz w:val="24"/>
          <w:szCs w:val="24"/>
          <w:lang w:val="en-US"/>
        </w:rPr>
        <w:t>Ford 188/221/Sprint/ Econo</w:t>
      </w:r>
      <w:r w:rsidR="001F2E7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1F2E78">
        <w:rPr>
          <w:rFonts w:ascii="Arial" w:hAnsi="Arial" w:cs="Arial"/>
          <w:color w:val="000000" w:themeColor="text1"/>
          <w:sz w:val="24"/>
          <w:szCs w:val="24"/>
          <w:lang w:val="en-US"/>
        </w:rPr>
        <w:t>admisió</w:t>
      </w:r>
      <w:r w:rsidR="00072CD7" w:rsidRPr="001F2E78">
        <w:rPr>
          <w:rFonts w:ascii="Arial" w:hAnsi="Arial" w:cs="Arial"/>
          <w:color w:val="000000" w:themeColor="text1"/>
          <w:sz w:val="24"/>
          <w:szCs w:val="24"/>
          <w:lang w:val="en-US"/>
        </w:rPr>
        <w:t>n 42.10mm,</w:t>
      </w:r>
      <w:r w:rsidRPr="001F2E7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escape 37.30 mm.</w:t>
      </w:r>
    </w:p>
    <w:p w:rsidR="006F1038" w:rsidRPr="001F2E78" w:rsidRDefault="006F1038" w:rsidP="006F103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Torino 4 y 7b admisió</w:t>
      </w:r>
      <w:r w:rsidR="00072CD7" w:rsidRPr="001F2E78">
        <w:rPr>
          <w:rFonts w:ascii="Arial" w:hAnsi="Arial" w:cs="Arial"/>
          <w:color w:val="000000" w:themeColor="text1"/>
          <w:sz w:val="24"/>
          <w:szCs w:val="24"/>
        </w:rPr>
        <w:t>n 48.00 mm,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 escape 41.00 mm.</w:t>
      </w:r>
    </w:p>
    <w:p w:rsidR="006F1038" w:rsidRPr="001F2E78" w:rsidRDefault="006F1038" w:rsidP="006F103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Dodge/Valiant admisión 41.30 mm. escape 34.80 mm. </w:t>
      </w:r>
      <w:r w:rsidR="00072CD7" w:rsidRPr="001F2E78">
        <w:rPr>
          <w:rFonts w:ascii="Arial" w:hAnsi="Arial" w:cs="Arial"/>
          <w:color w:val="000000" w:themeColor="text1"/>
          <w:sz w:val="24"/>
          <w:szCs w:val="24"/>
        </w:rPr>
        <w:t xml:space="preserve">En dichos motores se permite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válvulas de Chevrolet.</w:t>
      </w:r>
    </w:p>
    <w:p w:rsidR="006F1038" w:rsidRPr="001F2E78" w:rsidRDefault="008C3144" w:rsidP="006F103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Tolerancia: 0.5</w:t>
      </w:r>
      <w:r w:rsidR="006F1038" w:rsidRPr="001F2E78">
        <w:rPr>
          <w:rFonts w:ascii="Arial" w:hAnsi="Arial" w:cs="Arial"/>
          <w:color w:val="000000" w:themeColor="text1"/>
          <w:sz w:val="24"/>
          <w:szCs w:val="24"/>
        </w:rPr>
        <w:t>mm.</w:t>
      </w:r>
    </w:p>
    <w:p w:rsidR="006F1038" w:rsidRPr="001F2E78" w:rsidRDefault="006F1038" w:rsidP="006F103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Permitido diámetro de vástagos únicamente sobre medida.</w:t>
      </w:r>
    </w:p>
    <w:p w:rsidR="006F1038" w:rsidRPr="001F2E78" w:rsidRDefault="006F1038" w:rsidP="006F103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Las guías serán de material libre manteniendo su ubicación y forma original (encamizar).</w:t>
      </w:r>
    </w:p>
    <w:p w:rsidR="006F1038" w:rsidRPr="001F2E78" w:rsidRDefault="006F1038" w:rsidP="006F103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Prohibido variar estructura interior de conducto de la tapa de cilindros para su instalació</w:t>
      </w:r>
      <w:r w:rsidR="00072CD7" w:rsidRPr="001F2E78">
        <w:rPr>
          <w:rFonts w:ascii="Arial" w:hAnsi="Arial" w:cs="Arial"/>
          <w:color w:val="000000" w:themeColor="text1"/>
          <w:sz w:val="24"/>
          <w:szCs w:val="24"/>
        </w:rPr>
        <w:t>n.</w:t>
      </w:r>
    </w:p>
    <w:p w:rsidR="00072CD7" w:rsidRPr="001F2E78" w:rsidRDefault="00072CD7" w:rsidP="006F103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:rsidR="006F1038" w:rsidRPr="001F2E78" w:rsidRDefault="006F1038" w:rsidP="006F103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37- VARILLA LEVANTA VÁLVULAS</w:t>
      </w:r>
    </w:p>
    <w:p w:rsidR="006F1038" w:rsidRPr="001F2E78" w:rsidRDefault="006F1038" w:rsidP="006F103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Originales o similares. Permitido tratamiento de dureza.</w:t>
      </w:r>
    </w:p>
    <w:p w:rsidR="006F1038" w:rsidRPr="001F2E78" w:rsidRDefault="006F1038" w:rsidP="006F103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En los motores Chevrolet se permite el uso de la varilla del motor Opel.</w:t>
      </w:r>
    </w:p>
    <w:p w:rsidR="006F1038" w:rsidRPr="001F2E78" w:rsidRDefault="006F1038" w:rsidP="006F103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En los motores Dogde, Valiant se permite el us</w:t>
      </w:r>
      <w:r w:rsidR="009124DC" w:rsidRPr="001F2E78">
        <w:rPr>
          <w:rFonts w:ascii="Arial" w:hAnsi="Arial" w:cs="Arial"/>
          <w:color w:val="000000" w:themeColor="text1"/>
          <w:sz w:val="24"/>
          <w:szCs w:val="24"/>
        </w:rPr>
        <w:t xml:space="preserve">o de varilla Mercedez-Benz 1114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modificada en su largo.</w:t>
      </w:r>
    </w:p>
    <w:p w:rsidR="009124DC" w:rsidRPr="001F2E78" w:rsidRDefault="009124DC" w:rsidP="006F103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:rsidR="006F1038" w:rsidRPr="001F2E78" w:rsidRDefault="006F1038" w:rsidP="006F103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38- BALANCINES</w:t>
      </w:r>
    </w:p>
    <w:p w:rsidR="006F1038" w:rsidRPr="001F2E78" w:rsidRDefault="006F1038" w:rsidP="006F103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Originales o similares.</w:t>
      </w:r>
    </w:p>
    <w:p w:rsidR="006F1038" w:rsidRPr="001F2E78" w:rsidRDefault="006F1038" w:rsidP="006F103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Se permite agregar arandelas entre torre y balancín.</w:t>
      </w:r>
    </w:p>
    <w:p w:rsidR="006F1038" w:rsidRPr="001F2E78" w:rsidRDefault="006F1038" w:rsidP="006F103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Deberán ser del motor a preparar, pudiéndose rectifica</w:t>
      </w:r>
      <w:r w:rsidR="003142B7" w:rsidRPr="001F2E78">
        <w:rPr>
          <w:rFonts w:ascii="Arial" w:hAnsi="Arial" w:cs="Arial"/>
          <w:color w:val="000000" w:themeColor="text1"/>
          <w:sz w:val="24"/>
          <w:szCs w:val="24"/>
        </w:rPr>
        <w:t xml:space="preserve">r, rellenar, dar tratamiento de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dureza, embujar manteniendo su centro. Los reguladores son libres.</w:t>
      </w:r>
    </w:p>
    <w:p w:rsidR="006F1038" w:rsidRPr="001F2E78" w:rsidRDefault="006F1038" w:rsidP="006F103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La torre de balancines deberá ser original y podrá suplementarse.</w:t>
      </w:r>
    </w:p>
    <w:p w:rsidR="006F1038" w:rsidRPr="001F2E78" w:rsidRDefault="006F1038" w:rsidP="006F103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En los motores Ford los soportes de ambas puntas (torres) de la flauta son libres.</w:t>
      </w:r>
    </w:p>
    <w:p w:rsidR="006F1038" w:rsidRPr="001F2E78" w:rsidRDefault="006F1038" w:rsidP="006F103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En los motores Chevrolet se permitirá rellenar el balancín ú</w:t>
      </w:r>
      <w:r w:rsidR="003142B7" w:rsidRPr="001F2E78">
        <w:rPr>
          <w:rFonts w:ascii="Arial" w:hAnsi="Arial" w:cs="Arial"/>
          <w:color w:val="000000" w:themeColor="text1"/>
          <w:sz w:val="24"/>
          <w:szCs w:val="24"/>
        </w:rPr>
        <w:t xml:space="preserve">nicamente del lado del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botador.</w:t>
      </w:r>
    </w:p>
    <w:p w:rsidR="006F1038" w:rsidRPr="001F2E78" w:rsidRDefault="006F1038" w:rsidP="006F103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En los motores Ford Econo se permitirá utilizar los balancines de Ford 188/221/Sprint</w:t>
      </w:r>
    </w:p>
    <w:p w:rsidR="006F1038" w:rsidRPr="001F2E78" w:rsidRDefault="006F1038" w:rsidP="006F103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Se permite los balancines JOSEPH iguales a los originales, solo en los motores Chevrolet</w:t>
      </w:r>
    </w:p>
    <w:p w:rsidR="006F1038" w:rsidRPr="001F2E78" w:rsidRDefault="006F1038" w:rsidP="006F103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</w:rPr>
        <w:t>Prohibido rotulas de bronce.</w:t>
      </w:r>
      <w:r w:rsidR="001F1C1F" w:rsidRPr="001F2E7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Permitido ranurado de rotulas.</w:t>
      </w:r>
    </w:p>
    <w:p w:rsidR="006F1038" w:rsidRPr="001F2E78" w:rsidRDefault="006F1038" w:rsidP="006F103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En los motores Dodge/Valiant y Ford eje de balancines diámetro exterior original, diá</w:t>
      </w:r>
      <w:r w:rsidR="003142B7" w:rsidRPr="001F2E78">
        <w:rPr>
          <w:rFonts w:ascii="Arial" w:hAnsi="Arial" w:cs="Arial"/>
          <w:color w:val="000000" w:themeColor="text1"/>
          <w:sz w:val="24"/>
          <w:szCs w:val="24"/>
        </w:rPr>
        <w:t xml:space="preserve">metro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interior libre. Separadores originales.</w:t>
      </w:r>
    </w:p>
    <w:p w:rsidR="003142B7" w:rsidRPr="001F2E78" w:rsidRDefault="006F1038" w:rsidP="006F103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En los motores Dodge, Valiant se permiten balacines de fundición relació</w:t>
      </w:r>
      <w:r w:rsidR="003142B7" w:rsidRPr="001F2E78">
        <w:rPr>
          <w:rFonts w:ascii="Arial" w:hAnsi="Arial" w:cs="Arial"/>
          <w:color w:val="000000" w:themeColor="text1"/>
          <w:sz w:val="24"/>
          <w:szCs w:val="24"/>
        </w:rPr>
        <w:t xml:space="preserve">n 1.50:1. No de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competición</w:t>
      </w:r>
    </w:p>
    <w:p w:rsidR="006F1038" w:rsidRPr="001F2E78" w:rsidRDefault="006F1038" w:rsidP="006F103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F1038" w:rsidRPr="001F2E78" w:rsidRDefault="006F1038" w:rsidP="006F103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39- TAPA DE CILINDROS</w:t>
      </w:r>
    </w:p>
    <w:p w:rsidR="006F1038" w:rsidRPr="001F2E78" w:rsidRDefault="006F1038" w:rsidP="006F103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188/221/SP/ECONO/194/230/250/4-7banc. Torino/ Dodge/Valiant</w:t>
      </w:r>
    </w:p>
    <w:p w:rsidR="006F1038" w:rsidRPr="001F2E78" w:rsidRDefault="006F1038" w:rsidP="006F103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Serán originales y nacionales.</w:t>
      </w:r>
    </w:p>
    <w:p w:rsidR="006F1038" w:rsidRPr="001F2E78" w:rsidRDefault="006F1038" w:rsidP="006F103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Se permite rectificar plano de apoyo con el block manteniendo el á</w:t>
      </w:r>
      <w:r w:rsidR="003142B7" w:rsidRPr="001F2E78">
        <w:rPr>
          <w:rFonts w:ascii="Arial" w:hAnsi="Arial" w:cs="Arial"/>
          <w:color w:val="000000" w:themeColor="text1"/>
          <w:sz w:val="24"/>
          <w:szCs w:val="24"/>
        </w:rPr>
        <w:t xml:space="preserve">ngulo original entre el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mismo y plano de apoyo de múltiple, siendo de un ángulo de 90° en los motores Ford,</w:t>
      </w:r>
    </w:p>
    <w:p w:rsidR="006F1038" w:rsidRPr="001F2E78" w:rsidRDefault="006F1038" w:rsidP="006F1038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Chevrolet, Tornado, Torino y un ángulo de 60° en los motores Dodge/Valiant.</w:t>
      </w:r>
    </w:p>
    <w:p w:rsidR="003142B7" w:rsidRPr="001F2E78" w:rsidRDefault="006F1038" w:rsidP="003142B7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Se prohíbe modificar y variar entre centros e inclinación de válvulas y bujías.</w:t>
      </w:r>
    </w:p>
    <w:p w:rsidR="003142B7" w:rsidRPr="001F2E78" w:rsidRDefault="003142B7" w:rsidP="003142B7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Las válvulas deben tener un ángulo de inclinación original para motores Ford 10°,</w:t>
      </w:r>
    </w:p>
    <w:p w:rsidR="003142B7" w:rsidRPr="001F2E78" w:rsidRDefault="003142B7" w:rsidP="003142B7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Chevrolet 9°, Dodge/ Valiant 12°, Torino Tornado 32° 30´( tolerancia de ángulos máximo</w:t>
      </w:r>
    </w:p>
    <w:p w:rsidR="003142B7" w:rsidRPr="001F2E78" w:rsidRDefault="003142B7" w:rsidP="003142B7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15´).</w:t>
      </w:r>
    </w:p>
    <w:p w:rsidR="003142B7" w:rsidRPr="001F2E78" w:rsidRDefault="003142B7" w:rsidP="003142B7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Ángulos de asiento de válvulas originales. Se permite fresar debajo del á</w:t>
      </w:r>
      <w:r w:rsidR="00FC60E0" w:rsidRPr="001F2E78">
        <w:rPr>
          <w:rFonts w:ascii="Arial" w:hAnsi="Arial" w:cs="Arial"/>
          <w:color w:val="000000" w:themeColor="text1"/>
          <w:sz w:val="24"/>
          <w:szCs w:val="24"/>
        </w:rPr>
        <w:t xml:space="preserve">ngulo del asiento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únicamente con una fresa de 70°.</w:t>
      </w:r>
    </w:p>
    <w:p w:rsidR="003142B7" w:rsidRDefault="003142B7" w:rsidP="003142B7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Se permite reparar orejas de sujeción de los múltiples y encasquillar asiento de vá</w:t>
      </w:r>
      <w:r w:rsidR="00FC60E0" w:rsidRPr="001F2E78">
        <w:rPr>
          <w:rFonts w:ascii="Arial" w:hAnsi="Arial" w:cs="Arial"/>
          <w:color w:val="000000" w:themeColor="text1"/>
          <w:sz w:val="24"/>
          <w:szCs w:val="24"/>
        </w:rPr>
        <w:t xml:space="preserve">lvulas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manteniendo medidas originales.</w:t>
      </w:r>
    </w:p>
    <w:p w:rsidR="001F2E78" w:rsidRPr="001F2E78" w:rsidRDefault="001F2E78" w:rsidP="003142B7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</w:p>
    <w:p w:rsidR="003142B7" w:rsidRPr="001F2E78" w:rsidRDefault="003142B7" w:rsidP="003142B7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lastRenderedPageBreak/>
        <w:t>Se prohíbe el pulido, aporte y desbaste de material en las cá</w:t>
      </w:r>
      <w:r w:rsidR="00FC60E0" w:rsidRPr="001F2E78">
        <w:rPr>
          <w:rFonts w:ascii="Arial" w:hAnsi="Arial" w:cs="Arial"/>
          <w:color w:val="000000" w:themeColor="text1"/>
          <w:sz w:val="24"/>
          <w:szCs w:val="24"/>
        </w:rPr>
        <w:t xml:space="preserve">maras y conductos, los que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deben mantener su rugosidad original.</w:t>
      </w:r>
    </w:p>
    <w:p w:rsidR="003142B7" w:rsidRPr="001F2E78" w:rsidRDefault="003142B7" w:rsidP="003142B7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Se prohíbe agrandar pasaje de varilla levanta válvulas.</w:t>
      </w:r>
    </w:p>
    <w:p w:rsidR="003142B7" w:rsidRPr="001F2E78" w:rsidRDefault="003142B7" w:rsidP="003142B7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Para bulones de sujeción 7/16 el alojamiento será 12.40mm como máximo.</w:t>
      </w:r>
    </w:p>
    <w:p w:rsidR="003142B7" w:rsidRPr="001F2E78" w:rsidRDefault="003142B7" w:rsidP="003142B7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Para bulones de sujeción ½ el alojamiento será 14.00mm como máximo.</w:t>
      </w:r>
    </w:p>
    <w:p w:rsidR="003142B7" w:rsidRPr="001F2E78" w:rsidRDefault="003142B7" w:rsidP="003142B7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Los pasajes deben ser orificios concéntricos no ovalados.</w:t>
      </w:r>
    </w:p>
    <w:p w:rsidR="00FC60E0" w:rsidRPr="001F2E78" w:rsidRDefault="00FC60E0" w:rsidP="003142B7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</w:p>
    <w:p w:rsidR="003142B7" w:rsidRPr="001F2E78" w:rsidRDefault="003142B7" w:rsidP="003142B7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En los motores Chevrolet se permite cepillar, roscar y/</w:t>
      </w:r>
      <w:r w:rsidR="00FC60E0" w:rsidRPr="001F2E78">
        <w:rPr>
          <w:rFonts w:ascii="Arial" w:hAnsi="Arial" w:cs="Arial"/>
          <w:color w:val="000000" w:themeColor="text1"/>
          <w:sz w:val="24"/>
          <w:szCs w:val="24"/>
        </w:rPr>
        <w:t xml:space="preserve">o espigar el alojamiento de los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espárragos de balancines.</w:t>
      </w:r>
    </w:p>
    <w:p w:rsidR="003142B7" w:rsidRPr="001F2E78" w:rsidRDefault="003142B7" w:rsidP="003142B7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En los motores Chevrolet se permite el uso de tapa Silverado (origen Brasil).</w:t>
      </w:r>
    </w:p>
    <w:p w:rsidR="003142B7" w:rsidRPr="001F2E78" w:rsidRDefault="003142B7" w:rsidP="003142B7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Prohibido la colocación de peine guía de varillas.</w:t>
      </w:r>
    </w:p>
    <w:p w:rsidR="003142B7" w:rsidRPr="001F2E78" w:rsidRDefault="003142B7" w:rsidP="003142B7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Permitido fresar hasta 4mm por lado el diámetro del asiento de la vá</w:t>
      </w:r>
      <w:r w:rsidR="00FC60E0" w:rsidRPr="001F2E78">
        <w:rPr>
          <w:rFonts w:ascii="Arial" w:hAnsi="Arial" w:cs="Arial"/>
          <w:color w:val="000000" w:themeColor="text1"/>
          <w:sz w:val="24"/>
          <w:szCs w:val="24"/>
        </w:rPr>
        <w:t xml:space="preserve">lvula para desahogo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de las mismas. Permitido fresar el apoyo de los bulones de sujeción.</w:t>
      </w:r>
    </w:p>
    <w:p w:rsidR="003142B7" w:rsidRPr="001F2E78" w:rsidRDefault="003142B7" w:rsidP="003142B7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En los motores Ford se permite colocar entre roscas para bujías ú</w:t>
      </w:r>
      <w:r w:rsidR="00FC60E0" w:rsidRPr="001F2E78">
        <w:rPr>
          <w:rFonts w:ascii="Arial" w:hAnsi="Arial" w:cs="Arial"/>
          <w:color w:val="000000" w:themeColor="text1"/>
          <w:sz w:val="24"/>
          <w:szCs w:val="24"/>
        </w:rPr>
        <w:t xml:space="preserve">nicamente con un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diámetro interior de 14mm.</w:t>
      </w:r>
    </w:p>
    <w:p w:rsidR="003142B7" w:rsidRPr="001F2E78" w:rsidRDefault="003142B7" w:rsidP="003142B7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En los motores Ford con tapa 188/221 se permite pulir los conductos de escape.</w:t>
      </w:r>
    </w:p>
    <w:p w:rsidR="003142B7" w:rsidRPr="001F2E78" w:rsidRDefault="003142B7" w:rsidP="003142B7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En los motores Ford con tapa Econo/Sprint se permite intercambiar los múltiples entre sí.</w:t>
      </w:r>
    </w:p>
    <w:p w:rsidR="003142B7" w:rsidRPr="001F2E78" w:rsidRDefault="003142B7" w:rsidP="003142B7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Tapones de agua, aceite y conductos: libres.</w:t>
      </w:r>
    </w:p>
    <w:p w:rsidR="003142B7" w:rsidRPr="001F2E78" w:rsidRDefault="003142B7" w:rsidP="003142B7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En motores Torino/Tornado 4 y 7 b se podrán intercambiar las tapas entre sí.</w:t>
      </w:r>
    </w:p>
    <w:p w:rsidR="003142B7" w:rsidRPr="001F2E78" w:rsidRDefault="003142B7" w:rsidP="003142B7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Para la instalación de resortes podrán ser fresados en la tapa apoyos, diámetros de guí</w:t>
      </w:r>
      <w:r w:rsidR="00FC60E0" w:rsidRPr="001F2E78">
        <w:rPr>
          <w:rFonts w:ascii="Arial" w:hAnsi="Arial" w:cs="Arial"/>
          <w:color w:val="000000" w:themeColor="text1"/>
          <w:sz w:val="24"/>
          <w:szCs w:val="24"/>
        </w:rPr>
        <w:t xml:space="preserve">as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y altura.</w:t>
      </w:r>
    </w:p>
    <w:p w:rsidR="003142B7" w:rsidRPr="001F2E78" w:rsidRDefault="003142B7" w:rsidP="003142B7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Prohibido el uso de espárragos para la sujeción de tapas de cilindro.</w:t>
      </w:r>
    </w:p>
    <w:p w:rsidR="003142B7" w:rsidRPr="001F2E78" w:rsidRDefault="003142B7" w:rsidP="003142B7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Permitido en los motores Ford la tapa de cilindros</w:t>
      </w:r>
      <w:r w:rsidR="00FC60E0" w:rsidRPr="001F2E78">
        <w:rPr>
          <w:rFonts w:ascii="Arial" w:hAnsi="Arial" w:cs="Arial"/>
          <w:color w:val="000000" w:themeColor="text1"/>
          <w:sz w:val="24"/>
          <w:szCs w:val="24"/>
        </w:rPr>
        <w:t xml:space="preserve"> ECONO la cual debe mantener su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conducto de escape y cielo original. En la misma permitido trabajar conducto de admisió</w:t>
      </w:r>
      <w:r w:rsidR="00FC60E0" w:rsidRPr="001F2E78">
        <w:rPr>
          <w:rFonts w:ascii="Arial" w:hAnsi="Arial" w:cs="Arial"/>
          <w:color w:val="000000" w:themeColor="text1"/>
          <w:sz w:val="24"/>
          <w:szCs w:val="24"/>
        </w:rPr>
        <w:t xml:space="preserve">n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a partir del frezado de 70 º (permitido debajo del ángulo</w:t>
      </w:r>
      <w:r w:rsidR="00FC60E0" w:rsidRPr="001F2E78">
        <w:rPr>
          <w:rFonts w:ascii="Arial" w:hAnsi="Arial" w:cs="Arial"/>
          <w:color w:val="000000" w:themeColor="text1"/>
          <w:sz w:val="24"/>
          <w:szCs w:val="24"/>
        </w:rPr>
        <w:t xml:space="preserve"> de asiento) en forma libre (no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pulido) hasta 40 mm antes del apoyo del múltiple de admisión, estos ú</w:t>
      </w:r>
      <w:r w:rsidR="00FC60E0" w:rsidRPr="001F2E78">
        <w:rPr>
          <w:rFonts w:ascii="Arial" w:hAnsi="Arial" w:cs="Arial"/>
          <w:color w:val="000000" w:themeColor="text1"/>
          <w:sz w:val="24"/>
          <w:szCs w:val="24"/>
        </w:rPr>
        <w:t xml:space="preserve">ltimos 40 mm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deberán quedar con su rugosidad y forma original.</w:t>
      </w:r>
    </w:p>
    <w:p w:rsidR="00ED7329" w:rsidRPr="001F2E78" w:rsidRDefault="00ED7329" w:rsidP="003142B7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</w:p>
    <w:p w:rsidR="002146C3" w:rsidRPr="001F2E78" w:rsidRDefault="002146C3" w:rsidP="003142B7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</w:p>
    <w:p w:rsidR="002146C3" w:rsidRPr="001F2E78" w:rsidRDefault="002146C3" w:rsidP="003142B7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</w:p>
    <w:p w:rsidR="003142B7" w:rsidRPr="001F2E78" w:rsidRDefault="003142B7" w:rsidP="003142B7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40- MÚLTIPLE DE ADMISIÓN</w:t>
      </w:r>
    </w:p>
    <w:p w:rsidR="003142B7" w:rsidRPr="001F2E78" w:rsidRDefault="003142B7" w:rsidP="003142B7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Estos deberán ser originales de fabricación nacional de la marc</w:t>
      </w:r>
      <w:r w:rsidR="00613979" w:rsidRPr="001F2E78">
        <w:rPr>
          <w:rFonts w:ascii="Arial" w:hAnsi="Arial" w:cs="Arial"/>
          <w:color w:val="000000" w:themeColor="text1"/>
          <w:sz w:val="24"/>
          <w:szCs w:val="24"/>
        </w:rPr>
        <w:t xml:space="preserve">a del motor a preparar,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instalándose en la misma posición que viene de </w:t>
      </w:r>
      <w:r w:rsidR="00613979" w:rsidRPr="001F2E78">
        <w:rPr>
          <w:rFonts w:ascii="Arial" w:hAnsi="Arial" w:cs="Arial"/>
          <w:color w:val="000000" w:themeColor="text1"/>
          <w:sz w:val="24"/>
          <w:szCs w:val="24"/>
        </w:rPr>
        <w:t>fábrica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. No podrá</w:t>
      </w:r>
      <w:r w:rsidR="00613979" w:rsidRPr="001F2E78">
        <w:rPr>
          <w:rFonts w:ascii="Arial" w:hAnsi="Arial" w:cs="Arial"/>
          <w:color w:val="000000" w:themeColor="text1"/>
          <w:sz w:val="24"/>
          <w:szCs w:val="24"/>
        </w:rPr>
        <w:t xml:space="preserve"> sobresalir del mismo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ningún elemento en el sector del plano de apoyo con la tapa de cilindros.</w:t>
      </w:r>
    </w:p>
    <w:p w:rsidR="003142B7" w:rsidRPr="001F2E78" w:rsidRDefault="003142B7" w:rsidP="003142B7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Todos los múltiples con salida para servos, de no ser utilizadas deberán ser tapadas.</w:t>
      </w:r>
    </w:p>
    <w:p w:rsidR="003142B7" w:rsidRPr="001F2E78" w:rsidRDefault="003142B7" w:rsidP="003142B7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Para su instalación se permite una sola junta de un espesor similar a la original.</w:t>
      </w:r>
    </w:p>
    <w:p w:rsidR="003142B7" w:rsidRPr="001F2E78" w:rsidRDefault="003142B7" w:rsidP="003142B7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Prohibido el pulido, pintado, aporte y desbaste de materi</w:t>
      </w:r>
      <w:r w:rsidR="00613979" w:rsidRPr="001F2E78">
        <w:rPr>
          <w:rFonts w:ascii="Arial" w:hAnsi="Arial" w:cs="Arial"/>
          <w:color w:val="000000" w:themeColor="text1"/>
          <w:sz w:val="24"/>
          <w:szCs w:val="24"/>
        </w:rPr>
        <w:t xml:space="preserve">al, debe conservar su rugosidad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original.</w:t>
      </w:r>
    </w:p>
    <w:p w:rsidR="00613979" w:rsidRPr="001F2E78" w:rsidRDefault="003142B7" w:rsidP="00613979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En los motores Ford se permite el múltiple de Sprint y Econo</w:t>
      </w:r>
      <w:r w:rsidR="00613979" w:rsidRPr="001F2E78">
        <w:rPr>
          <w:rFonts w:ascii="Arial" w:hAnsi="Arial" w:cs="Arial"/>
          <w:color w:val="000000" w:themeColor="text1"/>
          <w:sz w:val="24"/>
          <w:szCs w:val="24"/>
        </w:rPr>
        <w:t>, permitido cortar depósito de agua calefacción.</w:t>
      </w:r>
    </w:p>
    <w:p w:rsidR="00613979" w:rsidRPr="001F2E78" w:rsidRDefault="00613979" w:rsidP="00613979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En los motores Dodge y Torino se permite el múltiple de una o dos bocas.</w:t>
      </w:r>
    </w:p>
    <w:p w:rsidR="00613979" w:rsidRPr="001F2E78" w:rsidRDefault="00613979" w:rsidP="00613979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En los motores Chevrolet se permite únicamente el de una boca.</w:t>
      </w:r>
    </w:p>
    <w:p w:rsidR="00613979" w:rsidRPr="001F2E78" w:rsidRDefault="00613979" w:rsidP="00613979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Se prohíbe la aislación térmica exterior en cualquiera de sus formas.</w:t>
      </w:r>
    </w:p>
    <w:p w:rsidR="00613979" w:rsidRPr="001F2E78" w:rsidRDefault="00613979" w:rsidP="00613979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</w:p>
    <w:p w:rsidR="00613979" w:rsidRPr="001F2E78" w:rsidRDefault="00613979" w:rsidP="00613979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41- MÚLTIPLE DE ESCAPE</w:t>
      </w:r>
    </w:p>
    <w:p w:rsidR="00613979" w:rsidRPr="001F2E78" w:rsidRDefault="00613979" w:rsidP="00613979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Libres.</w:t>
      </w:r>
    </w:p>
    <w:p w:rsidR="00613979" w:rsidRPr="001F2E78" w:rsidRDefault="00613979" w:rsidP="00613979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Se permite la colocación de una placa aislante entre el múltiple de admisió</w:t>
      </w:r>
      <w:r w:rsidR="00F66D0D" w:rsidRPr="001F2E78">
        <w:rPr>
          <w:rFonts w:ascii="Arial" w:hAnsi="Arial" w:cs="Arial"/>
          <w:color w:val="000000" w:themeColor="text1"/>
          <w:sz w:val="24"/>
          <w:szCs w:val="24"/>
        </w:rPr>
        <w:t xml:space="preserve">n y el de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escape.</w:t>
      </w:r>
    </w:p>
    <w:p w:rsidR="00F66D0D" w:rsidRDefault="00F66D0D" w:rsidP="00613979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</w:p>
    <w:p w:rsidR="001F2E78" w:rsidRDefault="001F2E78" w:rsidP="00613979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</w:p>
    <w:p w:rsidR="001F2E78" w:rsidRPr="001F2E78" w:rsidRDefault="001F2E78" w:rsidP="00613979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</w:p>
    <w:p w:rsidR="00613979" w:rsidRPr="001F2E78" w:rsidRDefault="00613979" w:rsidP="00613979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lastRenderedPageBreak/>
        <w:t>42- CAÑO DE ESCAPE</w:t>
      </w:r>
    </w:p>
    <w:p w:rsidR="00613979" w:rsidRPr="001F2E78" w:rsidRDefault="00613979" w:rsidP="00613979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Libres, no pueden estar dirigidos al suelo o ser aéreos, contenidos dentro de lospontones.</w:t>
      </w:r>
    </w:p>
    <w:p w:rsidR="00613979" w:rsidRPr="001F2E78" w:rsidRDefault="00613979" w:rsidP="00613979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Será obligatorio el uso de silenciadores en los boxes, como así también</w:t>
      </w:r>
      <w:r w:rsidR="00F66D0D" w:rsidRPr="001F2E78">
        <w:rPr>
          <w:rFonts w:ascii="Arial" w:hAnsi="Arial" w:cs="Arial"/>
          <w:color w:val="000000" w:themeColor="text1"/>
          <w:sz w:val="24"/>
          <w:szCs w:val="24"/>
        </w:rPr>
        <w:t xml:space="preserve"> en ensayos,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pruebas y competencias con los valores de decibeles (ruido) que cada circuito lo requiera.</w:t>
      </w:r>
    </w:p>
    <w:p w:rsidR="00F66D0D" w:rsidRPr="001F2E78" w:rsidRDefault="00F66D0D" w:rsidP="00613979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</w:p>
    <w:p w:rsidR="00613979" w:rsidRPr="001F2E78" w:rsidRDefault="00613979" w:rsidP="00613979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43- CARBURADOR</w:t>
      </w:r>
    </w:p>
    <w:p w:rsidR="00613979" w:rsidRPr="001F2E78" w:rsidRDefault="00613979" w:rsidP="00613979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De serie. Marca Galileo. Exterior e interior original, con un diámetro de base máximo de</w:t>
      </w:r>
    </w:p>
    <w:p w:rsidR="00613979" w:rsidRPr="001F2E78" w:rsidRDefault="00613979" w:rsidP="00613979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42.90mm y con un diámetro de difusor máximo </w:t>
      </w:r>
      <w:r w:rsidR="00F66D0D" w:rsidRPr="001F2E78">
        <w:rPr>
          <w:rFonts w:ascii="Arial" w:hAnsi="Arial" w:cs="Arial"/>
          <w:color w:val="000000" w:themeColor="text1"/>
          <w:sz w:val="24"/>
          <w:szCs w:val="24"/>
        </w:rPr>
        <w:t>35.00mm (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Tolerancia 0.2mm)</w:t>
      </w:r>
    </w:p>
    <w:p w:rsidR="00613979" w:rsidRPr="001F2E78" w:rsidRDefault="00613979" w:rsidP="00613979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Prohibido variar emulsionador original.</w:t>
      </w:r>
    </w:p>
    <w:p w:rsidR="00613979" w:rsidRPr="001F2E78" w:rsidRDefault="00613979" w:rsidP="00613979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Eje y mariposa originales.</w:t>
      </w:r>
    </w:p>
    <w:p w:rsidR="00613979" w:rsidRPr="001F2E78" w:rsidRDefault="00613979" w:rsidP="00613979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Permitido eliminar válvula de potencia y economizadora.</w:t>
      </w:r>
    </w:p>
    <w:p w:rsidR="00613979" w:rsidRPr="001F2E78" w:rsidRDefault="00613979" w:rsidP="00613979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Permitido el calibrado de surtidores de alta y baja.</w:t>
      </w:r>
    </w:p>
    <w:p w:rsidR="00613979" w:rsidRPr="001F2E78" w:rsidRDefault="00613979" w:rsidP="00613979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Prohibido el uso de cualquier elemento en su interior.</w:t>
      </w:r>
    </w:p>
    <w:p w:rsidR="00613979" w:rsidRPr="001F2E78" w:rsidRDefault="00613979" w:rsidP="00613979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El flujo de aire deberá pasar únicamente por el difusor.</w:t>
      </w:r>
    </w:p>
    <w:p w:rsidR="00613979" w:rsidRPr="001F2E78" w:rsidRDefault="00613979" w:rsidP="00613979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Permitido eliminar componentes de cebador y el mando del acelerador será libre.</w:t>
      </w:r>
    </w:p>
    <w:p w:rsidR="00613979" w:rsidRPr="001F2E78" w:rsidRDefault="00613979" w:rsidP="00613979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Se permite la colocación de un tejido protector o elemento </w:t>
      </w:r>
      <w:r w:rsidR="00F66D0D" w:rsidRPr="001F2E78">
        <w:rPr>
          <w:rFonts w:ascii="Arial" w:hAnsi="Arial" w:cs="Arial"/>
          <w:color w:val="000000" w:themeColor="text1"/>
          <w:sz w:val="24"/>
          <w:szCs w:val="24"/>
        </w:rPr>
        <w:t>filtrante (sin po</w:t>
      </w:r>
      <w:r w:rsidR="007B01FA" w:rsidRPr="001F2E78">
        <w:rPr>
          <w:rFonts w:ascii="Arial" w:hAnsi="Arial" w:cs="Arial"/>
          <w:color w:val="000000" w:themeColor="text1"/>
          <w:sz w:val="24"/>
          <w:szCs w:val="24"/>
        </w:rPr>
        <w:t>r</w:t>
      </w:r>
      <w:r w:rsidR="00F66D0D" w:rsidRPr="001F2E78">
        <w:rPr>
          <w:rFonts w:ascii="Arial" w:hAnsi="Arial" w:cs="Arial"/>
          <w:color w:val="000000" w:themeColor="text1"/>
          <w:sz w:val="24"/>
          <w:szCs w:val="24"/>
        </w:rPr>
        <w:t xml:space="preserve">ta filtro), el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mismo no deberá tener ningún agregado interior y su apoyo deberá</w:t>
      </w:r>
      <w:r w:rsidR="009F1AC9" w:rsidRPr="001F2E78">
        <w:rPr>
          <w:rFonts w:ascii="Arial" w:hAnsi="Arial" w:cs="Arial"/>
          <w:color w:val="000000" w:themeColor="text1"/>
          <w:sz w:val="24"/>
          <w:szCs w:val="24"/>
        </w:rPr>
        <w:t xml:space="preserve"> ser exterior a la boca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del carburador.</w:t>
      </w:r>
    </w:p>
    <w:p w:rsidR="00613979" w:rsidRPr="001F2E78" w:rsidRDefault="00613979" w:rsidP="00613979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Se podrá colocar un deflector en la parte delantera del ca</w:t>
      </w:r>
      <w:r w:rsidR="009F1AC9" w:rsidRPr="001F2E78">
        <w:rPr>
          <w:rFonts w:ascii="Arial" w:hAnsi="Arial" w:cs="Arial"/>
          <w:color w:val="000000" w:themeColor="text1"/>
          <w:sz w:val="24"/>
          <w:szCs w:val="24"/>
        </w:rPr>
        <w:t xml:space="preserve">rburador cuyos dos laterales no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superen el centro de la boca y libre su parte superior. Se podrá</w:t>
      </w:r>
      <w:r w:rsidR="009F1AC9" w:rsidRPr="001F2E78">
        <w:rPr>
          <w:rFonts w:ascii="Arial" w:hAnsi="Arial" w:cs="Arial"/>
          <w:color w:val="000000" w:themeColor="text1"/>
          <w:sz w:val="24"/>
          <w:szCs w:val="24"/>
        </w:rPr>
        <w:t xml:space="preserve"> adosar libremente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mediante una chapa atornillada o fijado con una ab</w:t>
      </w:r>
      <w:r w:rsidR="009F1AC9" w:rsidRPr="001F2E78">
        <w:rPr>
          <w:rFonts w:ascii="Arial" w:hAnsi="Arial" w:cs="Arial"/>
          <w:color w:val="000000" w:themeColor="text1"/>
          <w:sz w:val="24"/>
          <w:szCs w:val="24"/>
        </w:rPr>
        <w:t xml:space="preserve">razadera en la parte exterior o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perímetro de la boca.</w:t>
      </w:r>
    </w:p>
    <w:p w:rsidR="00613979" w:rsidRPr="001F2E78" w:rsidRDefault="00613979" w:rsidP="00613979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Prohibida las tomas aerodinámicas.</w:t>
      </w:r>
    </w:p>
    <w:p w:rsidR="00613979" w:rsidRPr="001F2E78" w:rsidRDefault="00613979" w:rsidP="00613979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Se permiten los calibradores de aire de alta y baja cambia</w:t>
      </w:r>
      <w:r w:rsidR="009F1AC9" w:rsidRPr="001F2E78">
        <w:rPr>
          <w:rFonts w:ascii="Arial" w:hAnsi="Arial" w:cs="Arial"/>
          <w:color w:val="000000" w:themeColor="text1"/>
          <w:sz w:val="24"/>
          <w:szCs w:val="24"/>
        </w:rPr>
        <w:t xml:space="preserve">bles, los mismos deben estar en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la posición original.</w:t>
      </w:r>
    </w:p>
    <w:p w:rsidR="00613979" w:rsidRPr="001F2E78" w:rsidRDefault="00613979" w:rsidP="00613979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Permitido agrandar agujero emulsionador sin variar su posición e inclinació</w:t>
      </w:r>
      <w:r w:rsidR="009F1AC9" w:rsidRPr="001F2E78">
        <w:rPr>
          <w:rFonts w:ascii="Arial" w:hAnsi="Arial" w:cs="Arial"/>
          <w:color w:val="000000" w:themeColor="text1"/>
          <w:sz w:val="24"/>
          <w:szCs w:val="24"/>
        </w:rPr>
        <w:t xml:space="preserve">n original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(</w:t>
      </w:r>
      <w:r w:rsidR="009F1AC9" w:rsidRPr="001F2E78">
        <w:rPr>
          <w:rFonts w:ascii="Arial" w:hAnsi="Arial" w:cs="Arial"/>
          <w:color w:val="000000" w:themeColor="text1"/>
          <w:sz w:val="24"/>
          <w:szCs w:val="24"/>
        </w:rPr>
        <w:t>prohibido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 fresar).</w:t>
      </w:r>
    </w:p>
    <w:p w:rsidR="00613979" w:rsidRPr="001F2E78" w:rsidRDefault="00613979" w:rsidP="00613979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Permitido el cambio de ubicación del chicler de alta de nafta. De su posició</w:t>
      </w:r>
      <w:r w:rsidR="009F1AC9" w:rsidRPr="001F2E78">
        <w:rPr>
          <w:rFonts w:ascii="Arial" w:hAnsi="Arial" w:cs="Arial"/>
          <w:color w:val="000000" w:themeColor="text1"/>
          <w:sz w:val="24"/>
          <w:szCs w:val="24"/>
        </w:rPr>
        <w:t xml:space="preserve">n original en el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fondo de la cuba al tapón del conducto del emulsionador.</w:t>
      </w:r>
    </w:p>
    <w:p w:rsidR="00613979" w:rsidRPr="001F2E78" w:rsidRDefault="00613979" w:rsidP="00613979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Permitido doble junta entre el cuerpo y la tapa del carburador.</w:t>
      </w:r>
    </w:p>
    <w:p w:rsidR="00613979" w:rsidRPr="001F2E78" w:rsidRDefault="00613979" w:rsidP="00613979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Permitido el intercambio de elementos entre distinto tipo de carburadores Galileo.</w:t>
      </w:r>
    </w:p>
    <w:p w:rsidR="00613979" w:rsidRPr="001F2E78" w:rsidRDefault="00613979" w:rsidP="00613979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En los cuerpos con agujero para pico de GNC permitido tapar los mismos con epoxi sin</w:t>
      </w:r>
      <w:r w:rsidR="009F1AC9" w:rsidRPr="001F2E78">
        <w:rPr>
          <w:rFonts w:ascii="Arial" w:hAnsi="Arial" w:cs="Arial"/>
          <w:color w:val="000000" w:themeColor="text1"/>
          <w:sz w:val="24"/>
          <w:szCs w:val="24"/>
        </w:rPr>
        <w:t xml:space="preserve"> modificar su forma interior del difusor.</w:t>
      </w:r>
    </w:p>
    <w:p w:rsidR="009F1AC9" w:rsidRPr="001F2E78" w:rsidRDefault="009F1AC9" w:rsidP="007B01FA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Permitido anular o tapar válvula de alivio de sistema de aceleración (bomba de pique).</w:t>
      </w:r>
    </w:p>
    <w:p w:rsidR="007B01FA" w:rsidRPr="001F2E78" w:rsidRDefault="007B01FA" w:rsidP="007B01FA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</w:p>
    <w:p w:rsidR="007B01FA" w:rsidRPr="001F2E78" w:rsidRDefault="007B01FA" w:rsidP="007B01FA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44- TORRE PARA CARBURADOR</w:t>
      </w:r>
    </w:p>
    <w:p w:rsidR="007B01FA" w:rsidRPr="001F2E78" w:rsidRDefault="007B01FA" w:rsidP="007B01FA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Se deberá utilizar un separador de aluminio (BRIDA) de restricció</w:t>
      </w:r>
      <w:r w:rsidR="00D614AB" w:rsidRPr="001F2E78">
        <w:rPr>
          <w:rFonts w:ascii="Arial" w:hAnsi="Arial" w:cs="Arial"/>
          <w:color w:val="000000" w:themeColor="text1"/>
          <w:sz w:val="24"/>
          <w:szCs w:val="24"/>
        </w:rPr>
        <w:t xml:space="preserve">n entre el carburador y el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múltiple o adaptador d</w:t>
      </w:r>
      <w:r w:rsidR="00D614AB" w:rsidRPr="001F2E78">
        <w:rPr>
          <w:rFonts w:ascii="Arial" w:hAnsi="Arial" w:cs="Arial"/>
          <w:color w:val="000000" w:themeColor="text1"/>
          <w:sz w:val="24"/>
          <w:szCs w:val="24"/>
        </w:rPr>
        <w:t>e una altura de 10mm de + - 1mm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 con un agujero cilí</w:t>
      </w:r>
      <w:r w:rsidR="00D614AB" w:rsidRPr="001F2E78">
        <w:rPr>
          <w:rFonts w:ascii="Arial" w:hAnsi="Arial" w:cs="Arial"/>
          <w:color w:val="000000" w:themeColor="text1"/>
          <w:sz w:val="24"/>
          <w:szCs w:val="24"/>
        </w:rPr>
        <w:t xml:space="preserve">ndrico y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constante en todo su espesor de 38mm de diámetro para </w:t>
      </w:r>
      <w:r w:rsidR="00D614AB" w:rsidRPr="001F2E78">
        <w:rPr>
          <w:rFonts w:ascii="Arial" w:hAnsi="Arial" w:cs="Arial"/>
          <w:color w:val="000000" w:themeColor="text1"/>
          <w:sz w:val="24"/>
          <w:szCs w:val="24"/>
        </w:rPr>
        <w:t xml:space="preserve">los motores Chevrolet y Torino;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y de 41 mm de diámetro para los motores Dodge. Para motores Ford diámetro de bridade 38 mm mínimo a 43 mm </w:t>
      </w:r>
      <w:r w:rsidR="00D614AB" w:rsidRPr="001F2E78">
        <w:rPr>
          <w:rFonts w:ascii="Arial" w:hAnsi="Arial" w:cs="Arial"/>
          <w:color w:val="000000" w:themeColor="text1"/>
          <w:sz w:val="24"/>
          <w:szCs w:val="24"/>
        </w:rPr>
        <w:t xml:space="preserve">máximo.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Tolerancia 0.2mm.</w:t>
      </w:r>
    </w:p>
    <w:p w:rsidR="007B01FA" w:rsidRPr="001F2E78" w:rsidRDefault="007B01FA" w:rsidP="007B01FA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En los motores con múltiples de dos bocas para la instalació</w:t>
      </w:r>
      <w:r w:rsidR="00D614AB" w:rsidRPr="001F2E78">
        <w:rPr>
          <w:rFonts w:ascii="Arial" w:hAnsi="Arial" w:cs="Arial"/>
          <w:color w:val="000000" w:themeColor="text1"/>
          <w:sz w:val="24"/>
          <w:szCs w:val="24"/>
        </w:rPr>
        <w:t xml:space="preserve">n del carburador se permite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una plantilla adaptadora con una altura máxima de 40mm.</w:t>
      </w:r>
    </w:p>
    <w:p w:rsidR="007B01FA" w:rsidRPr="001F2E78" w:rsidRDefault="007B01FA" w:rsidP="007B01FA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Obligatorio entre la brida y el carburador un separador de baquelita original de los motores</w:t>
      </w:r>
    </w:p>
    <w:p w:rsidR="007B01FA" w:rsidRPr="001F2E78" w:rsidRDefault="007B01FA" w:rsidP="007B01FA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Chevrolet en todos los modelos, con una altura má</w:t>
      </w:r>
      <w:r w:rsidR="00B17C05" w:rsidRPr="001F2E78">
        <w:rPr>
          <w:rFonts w:ascii="Arial" w:hAnsi="Arial" w:cs="Arial"/>
          <w:color w:val="000000" w:themeColor="text1"/>
          <w:sz w:val="24"/>
          <w:szCs w:val="24"/>
        </w:rPr>
        <w:t xml:space="preserve">xima de 7mm con sus respectivas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juntas y 43mm +- 0.5 de diámetro.</w:t>
      </w:r>
    </w:p>
    <w:p w:rsidR="00E01798" w:rsidRPr="001F2E78" w:rsidRDefault="00E01798" w:rsidP="00E01798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La brida deberá estar centrada respecto a la base del carburador.</w:t>
      </w:r>
    </w:p>
    <w:p w:rsidR="007B01FA" w:rsidRPr="001F2E78" w:rsidRDefault="007B01FA" w:rsidP="007B01FA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1F2E78">
        <w:rPr>
          <w:rFonts w:ascii="Arial" w:hAnsi="Arial" w:cs="Arial"/>
          <w:color w:val="000000" w:themeColor="text1"/>
          <w:sz w:val="24"/>
          <w:szCs w:val="24"/>
        </w:rPr>
        <w:t>La Comisión Técnica y FRAD evalua</w:t>
      </w:r>
      <w:r w:rsidR="00192C4F" w:rsidRPr="001F2E78">
        <w:rPr>
          <w:rFonts w:ascii="Arial" w:hAnsi="Arial" w:cs="Arial"/>
          <w:color w:val="000000" w:themeColor="text1"/>
          <w:sz w:val="24"/>
          <w:szCs w:val="24"/>
        </w:rPr>
        <w:t>rá,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 cambiará las medidas de las bridas</w:t>
      </w:r>
      <w:r w:rsidR="00192C4F" w:rsidRPr="001F2E78">
        <w:rPr>
          <w:rFonts w:ascii="Arial" w:hAnsi="Arial" w:cs="Arial"/>
          <w:color w:val="000000" w:themeColor="text1"/>
          <w:sz w:val="24"/>
          <w:szCs w:val="24"/>
        </w:rPr>
        <w:t xml:space="preserve"> y rpm (</w:t>
      </w:r>
      <w:r w:rsidR="007801EE" w:rsidRPr="001F2E78">
        <w:rPr>
          <w:rFonts w:ascii="Arial" w:hAnsi="Arial" w:cs="Arial"/>
          <w:color w:val="000000" w:themeColor="text1"/>
          <w:sz w:val="24"/>
          <w:szCs w:val="24"/>
        </w:rPr>
        <w:t>máximas)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 según laperformance de los motores con el sólo fin de equiparar las marcas. Esta evaluació</w:t>
      </w:r>
      <w:r w:rsidR="00B17C05" w:rsidRPr="001F2E78">
        <w:rPr>
          <w:rFonts w:ascii="Arial" w:hAnsi="Arial" w:cs="Arial"/>
          <w:color w:val="000000" w:themeColor="text1"/>
          <w:sz w:val="24"/>
          <w:szCs w:val="24"/>
        </w:rPr>
        <w:t xml:space="preserve">n se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efectuará en l</w:t>
      </w:r>
      <w:r w:rsidR="00E01798" w:rsidRPr="001F2E78">
        <w:rPr>
          <w:rFonts w:ascii="Arial" w:hAnsi="Arial" w:cs="Arial"/>
          <w:color w:val="000000" w:themeColor="text1"/>
          <w:sz w:val="24"/>
          <w:szCs w:val="24"/>
        </w:rPr>
        <w:t xml:space="preserve">as cuatro primeras competencias </w:t>
      </w:r>
      <w:r w:rsidR="007801EE" w:rsidRPr="001F2E78">
        <w:rPr>
          <w:rFonts w:ascii="Arial" w:hAnsi="Arial" w:cs="Arial"/>
          <w:color w:val="000000" w:themeColor="text1"/>
          <w:sz w:val="24"/>
          <w:szCs w:val="24"/>
        </w:rPr>
        <w:t>(Inclusive)</w:t>
      </w:r>
      <w:r w:rsidR="00E01798" w:rsidRPr="001F2E7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17C05" w:rsidRPr="001F2E78" w:rsidRDefault="00B17C05" w:rsidP="007B01FA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</w:p>
    <w:p w:rsidR="007B01FA" w:rsidRPr="001F2E78" w:rsidRDefault="007B01FA" w:rsidP="007B01FA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lastRenderedPageBreak/>
        <w:t>45- DISTRIBUIDOR</w:t>
      </w:r>
    </w:p>
    <w:p w:rsidR="007B01FA" w:rsidRPr="001F2E78" w:rsidRDefault="007B01FA" w:rsidP="007B01FA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Original de </w:t>
      </w:r>
      <w:r w:rsidR="00B17C05" w:rsidRPr="001F2E78">
        <w:rPr>
          <w:rFonts w:ascii="Arial" w:hAnsi="Arial" w:cs="Arial"/>
          <w:color w:val="000000" w:themeColor="text1"/>
          <w:sz w:val="24"/>
          <w:szCs w:val="24"/>
        </w:rPr>
        <w:t>fábrica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, preparación interior libre, con un solo </w:t>
      </w:r>
      <w:r w:rsidR="00B17C05" w:rsidRPr="001F2E78">
        <w:rPr>
          <w:rFonts w:ascii="Arial" w:hAnsi="Arial" w:cs="Arial"/>
          <w:color w:val="000000" w:themeColor="text1"/>
          <w:sz w:val="24"/>
          <w:szCs w:val="24"/>
        </w:rPr>
        <w:t xml:space="preserve">platino, siendo su tapa, rotor,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condensador, platino, cables, levas, engranaje de mando libres en su forma y material.</w:t>
      </w:r>
    </w:p>
    <w:p w:rsidR="007B01FA" w:rsidRPr="001F2E78" w:rsidRDefault="007B01FA" w:rsidP="007B01FA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Se puede utilizar la reforma para cuenta vueltas mecánico.</w:t>
      </w:r>
    </w:p>
    <w:p w:rsidR="007B01FA" w:rsidRPr="001F2E78" w:rsidRDefault="007B01FA" w:rsidP="007B01FA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Permitido electrónico (manteniendo el sistema convencional de distribución de chispa)</w:t>
      </w:r>
    </w:p>
    <w:p w:rsidR="007B01FA" w:rsidRPr="001F2E78" w:rsidRDefault="007B01FA" w:rsidP="007B01FA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Nacional, que equipen o hallan equipado </w:t>
      </w:r>
      <w:r w:rsidR="00B17C05" w:rsidRPr="001F2E78">
        <w:rPr>
          <w:rFonts w:ascii="Arial" w:hAnsi="Arial" w:cs="Arial"/>
          <w:color w:val="000000" w:themeColor="text1"/>
          <w:sz w:val="24"/>
          <w:szCs w:val="24"/>
        </w:rPr>
        <w:t>vehículo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 de gran serie o similar de industria</w:t>
      </w:r>
    </w:p>
    <w:p w:rsidR="007B01FA" w:rsidRPr="001F2E78" w:rsidRDefault="007B01FA" w:rsidP="007B01FA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Argentina, y en posición original del motor a utilizar. En lo distribuidores electró</w:t>
      </w:r>
      <w:r w:rsidR="00B17C05" w:rsidRPr="001F2E78">
        <w:rPr>
          <w:rFonts w:ascii="Arial" w:hAnsi="Arial" w:cs="Arial"/>
          <w:color w:val="000000" w:themeColor="text1"/>
          <w:sz w:val="24"/>
          <w:szCs w:val="24"/>
        </w:rPr>
        <w:t xml:space="preserve">nico se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permite el intercambio de captores y módulos por cualquier otro que sea de </w:t>
      </w:r>
      <w:r w:rsidR="00B17C05" w:rsidRPr="001F2E78">
        <w:rPr>
          <w:rFonts w:ascii="Arial" w:hAnsi="Arial" w:cs="Arial"/>
          <w:color w:val="000000" w:themeColor="text1"/>
          <w:sz w:val="24"/>
          <w:szCs w:val="24"/>
        </w:rPr>
        <w:t xml:space="preserve">vehículo de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gran serie de industria Argentina (modulo y captor cantidad).</w:t>
      </w:r>
      <w:r w:rsidR="00D7337B" w:rsidRPr="001F2E78">
        <w:rPr>
          <w:rFonts w:ascii="Arial" w:hAnsi="Arial" w:cs="Arial"/>
          <w:color w:val="000000" w:themeColor="text1"/>
          <w:sz w:val="24"/>
          <w:szCs w:val="24"/>
        </w:rPr>
        <w:t xml:space="preserve"> Únicamente sistema inductivo.</w:t>
      </w:r>
    </w:p>
    <w:p w:rsidR="007B01FA" w:rsidRPr="001F2E78" w:rsidRDefault="007B01FA" w:rsidP="007B01FA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Permitido reforma para cuentavueltas mecánico y suprimir sistema de vacío.</w:t>
      </w:r>
    </w:p>
    <w:p w:rsidR="00D7337B" w:rsidRPr="001F2E78" w:rsidRDefault="00D7337B" w:rsidP="007B01FA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</w:p>
    <w:p w:rsidR="007B01FA" w:rsidRPr="001F2E78" w:rsidRDefault="007B01FA" w:rsidP="007B01FA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46- ENCENDIDO</w:t>
      </w:r>
    </w:p>
    <w:p w:rsidR="007B01FA" w:rsidRPr="001F2E78" w:rsidRDefault="007B01FA" w:rsidP="007B01FA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Bobina, instalación, cables, accesorios, bujías, rango térmico y procedencia: libre.</w:t>
      </w:r>
    </w:p>
    <w:p w:rsidR="007B01FA" w:rsidRPr="001F2E78" w:rsidRDefault="007B01FA" w:rsidP="007B01FA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Se permite sistema electrónico. Se prohíbe el uso de potenciadores de energí</w:t>
      </w:r>
      <w:r w:rsidR="00D7337B" w:rsidRPr="001F2E78">
        <w:rPr>
          <w:rFonts w:ascii="Arial" w:hAnsi="Arial" w:cs="Arial"/>
          <w:color w:val="000000" w:themeColor="text1"/>
          <w:sz w:val="24"/>
          <w:szCs w:val="24"/>
        </w:rPr>
        <w:t xml:space="preserve">a o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elementos para la misma finalidad. Bobina, modulo, captor, cantidad 1</w:t>
      </w:r>
    </w:p>
    <w:p w:rsidR="00D7337B" w:rsidRPr="001F2E78" w:rsidRDefault="00D7337B" w:rsidP="007B01FA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</w:p>
    <w:p w:rsidR="007B01FA" w:rsidRPr="001F2E78" w:rsidRDefault="007B01FA" w:rsidP="007B01FA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47- LUBRICACIÓN</w:t>
      </w:r>
    </w:p>
    <w:p w:rsidR="007B01FA" w:rsidRPr="001F2E78" w:rsidRDefault="007B01FA" w:rsidP="007B01FA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Bomba de aceite: De gran serie. Trabajos libres. Prohibid</w:t>
      </w:r>
      <w:r w:rsidR="00D7337B" w:rsidRPr="001F2E78">
        <w:rPr>
          <w:rFonts w:ascii="Arial" w:hAnsi="Arial" w:cs="Arial"/>
          <w:color w:val="000000" w:themeColor="text1"/>
          <w:sz w:val="24"/>
          <w:szCs w:val="24"/>
        </w:rPr>
        <w:t xml:space="preserve">a las exteriores, exceptuando a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los motores Dodge y Torino que deberán ser las originales o similares. Se podrá</w:t>
      </w:r>
      <w:r w:rsidR="00D7337B" w:rsidRPr="001F2E78">
        <w:rPr>
          <w:rFonts w:ascii="Arial" w:hAnsi="Arial" w:cs="Arial"/>
          <w:color w:val="000000" w:themeColor="text1"/>
          <w:sz w:val="24"/>
          <w:szCs w:val="24"/>
        </w:rPr>
        <w:t xml:space="preserve">n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reformar, alargar y modificar sus chupadores en forma y dim</w:t>
      </w:r>
      <w:r w:rsidR="00D7337B" w:rsidRPr="001F2E78">
        <w:rPr>
          <w:rFonts w:ascii="Arial" w:hAnsi="Arial" w:cs="Arial"/>
          <w:color w:val="000000" w:themeColor="text1"/>
          <w:sz w:val="24"/>
          <w:szCs w:val="24"/>
        </w:rPr>
        <w:t xml:space="preserve">ensiones: libres. Carter libre,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no permitiéndose los llamados secos.</w:t>
      </w:r>
    </w:p>
    <w:p w:rsidR="007B01FA" w:rsidRPr="001F2E78" w:rsidRDefault="007B01FA" w:rsidP="007B01FA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En lo motores Ford se permite llevar exteriormente lubricación a la tapa de cilindro</w:t>
      </w:r>
    </w:p>
    <w:p w:rsidR="008247F2" w:rsidRPr="001F2E78" w:rsidRDefault="007B01FA" w:rsidP="008247F2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En los motores Chevrolet se permite instalar vena de aceite exterior para la lubricación de</w:t>
      </w:r>
      <w:r w:rsidR="008247F2" w:rsidRPr="001F2E78">
        <w:rPr>
          <w:rFonts w:ascii="Arial" w:hAnsi="Arial" w:cs="Arial"/>
          <w:color w:val="000000" w:themeColor="text1"/>
          <w:sz w:val="24"/>
          <w:szCs w:val="24"/>
        </w:rPr>
        <w:t xml:space="preserve"> los balancines (lluvia).</w:t>
      </w:r>
    </w:p>
    <w:p w:rsidR="008247F2" w:rsidRPr="001F2E78" w:rsidRDefault="008247F2" w:rsidP="008247F2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En los motores Dodge (únicamente) se permite bombas libres de un cuerpo comandado por correa y posición libre con carter húmedo.</w:t>
      </w:r>
    </w:p>
    <w:p w:rsidR="006610FB" w:rsidRPr="001F2E78" w:rsidRDefault="006610FB" w:rsidP="008247F2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</w:p>
    <w:p w:rsidR="008247F2" w:rsidRPr="001F2E78" w:rsidRDefault="008247F2" w:rsidP="008247F2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48- VOLANTE DE MOTOR</w:t>
      </w:r>
    </w:p>
    <w:p w:rsidR="008247F2" w:rsidRPr="001F2E78" w:rsidRDefault="008247F2" w:rsidP="008247F2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Libre, con corona de arranque original, deberá contar con una protección só</w:t>
      </w:r>
      <w:r w:rsidR="006610FB" w:rsidRPr="001F2E78">
        <w:rPr>
          <w:rFonts w:ascii="Arial" w:hAnsi="Arial" w:cs="Arial"/>
          <w:color w:val="000000" w:themeColor="text1"/>
          <w:sz w:val="24"/>
          <w:szCs w:val="24"/>
        </w:rPr>
        <w:t xml:space="preserve">lida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abulo</w:t>
      </w:r>
      <w:r w:rsidR="006610FB" w:rsidRPr="001F2E78">
        <w:rPr>
          <w:rFonts w:ascii="Arial" w:hAnsi="Arial" w:cs="Arial"/>
          <w:color w:val="000000" w:themeColor="text1"/>
          <w:sz w:val="24"/>
          <w:szCs w:val="24"/>
        </w:rPr>
        <w:t>nada y soldada, de chapa de 3mm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 de espesor por 15cm. de ancho, cubriendo 180°como mínimo de la carcaza del embrague.</w:t>
      </w:r>
    </w:p>
    <w:p w:rsidR="008247F2" w:rsidRPr="001F2E78" w:rsidRDefault="008247F2" w:rsidP="008247F2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Prohibidos los de aleación liviana. Peso mínimo en los motores Dodge: 7 kg, Ford: 10 kg,</w:t>
      </w:r>
    </w:p>
    <w:p w:rsidR="008247F2" w:rsidRPr="001F2E78" w:rsidRDefault="008247F2" w:rsidP="008247F2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Torino 11 kg, Chevrolet: 12 kg.</w:t>
      </w:r>
    </w:p>
    <w:p w:rsidR="008247F2" w:rsidRPr="001F2E78" w:rsidRDefault="008247F2" w:rsidP="008247F2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El volante se pesara sin bulones de sujeción de embrague y de sujeción d</w:t>
      </w:r>
      <w:r w:rsidR="006610FB" w:rsidRPr="001F2E78">
        <w:rPr>
          <w:rFonts w:ascii="Arial" w:hAnsi="Arial" w:cs="Arial"/>
          <w:color w:val="000000" w:themeColor="text1"/>
          <w:sz w:val="24"/>
          <w:szCs w:val="24"/>
        </w:rPr>
        <w:t xml:space="preserve">e volante al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cigüeñal.</w:t>
      </w:r>
    </w:p>
    <w:p w:rsidR="006610FB" w:rsidRPr="001F2E78" w:rsidRDefault="006610FB" w:rsidP="008247F2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</w:p>
    <w:p w:rsidR="008247F2" w:rsidRPr="001F2E78" w:rsidRDefault="008247F2" w:rsidP="008247F2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49- EMBRAGUE</w:t>
      </w:r>
    </w:p>
    <w:p w:rsidR="008247F2" w:rsidRPr="001F2E78" w:rsidRDefault="008247F2" w:rsidP="008247F2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Permito únicamente los tipo</w:t>
      </w:r>
      <w:r w:rsidR="001F2E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monodisco secos con </w:t>
      </w:r>
      <w:r w:rsidR="006610FB" w:rsidRPr="001F2E78">
        <w:rPr>
          <w:rFonts w:ascii="Arial" w:hAnsi="Arial" w:cs="Arial"/>
          <w:color w:val="000000" w:themeColor="text1"/>
          <w:sz w:val="24"/>
          <w:szCs w:val="24"/>
        </w:rPr>
        <w:t xml:space="preserve">placa de diafragma originales o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similares de autos de serie de fabricación nacional.</w:t>
      </w:r>
    </w:p>
    <w:p w:rsidR="008247F2" w:rsidRPr="001F2E78" w:rsidRDefault="008247F2" w:rsidP="008247F2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Se permite doble diafragma. Permitido disco fijo o Telescop.</w:t>
      </w:r>
    </w:p>
    <w:p w:rsidR="008247F2" w:rsidRPr="001F2E78" w:rsidRDefault="008247F2" w:rsidP="008247F2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Prohibido los discos de material de fricción sinterizados o con pastillas.</w:t>
      </w:r>
    </w:p>
    <w:p w:rsidR="008247F2" w:rsidRPr="001F2E78" w:rsidRDefault="008247F2" w:rsidP="008247F2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Las placas se podrán insertar y/o espigar en el volante.</w:t>
      </w:r>
    </w:p>
    <w:p w:rsidR="007F2B76" w:rsidRPr="001F2E78" w:rsidRDefault="007F2B76" w:rsidP="008247F2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</w:p>
    <w:p w:rsidR="008247F2" w:rsidRPr="001F2E78" w:rsidRDefault="008247F2" w:rsidP="008247F2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50- CAJAS DE VELOCIDADES</w:t>
      </w:r>
    </w:p>
    <w:p w:rsidR="008247F2" w:rsidRPr="001F2E78" w:rsidRDefault="008247F2" w:rsidP="008247F2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Las cajas deberán ser originales, de gran serie, con cua</w:t>
      </w:r>
      <w:r w:rsidR="00B223E3" w:rsidRPr="001F2E78">
        <w:rPr>
          <w:rFonts w:ascii="Arial" w:hAnsi="Arial" w:cs="Arial"/>
          <w:color w:val="000000" w:themeColor="text1"/>
          <w:sz w:val="24"/>
          <w:szCs w:val="24"/>
        </w:rPr>
        <w:t xml:space="preserve">tro marchas hacia delante y una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hacia atrás obligatoria (funcionando), siendo libre su selec</w:t>
      </w:r>
      <w:r w:rsidR="00B223E3" w:rsidRPr="001F2E78">
        <w:rPr>
          <w:rFonts w:ascii="Arial" w:hAnsi="Arial" w:cs="Arial"/>
          <w:color w:val="000000" w:themeColor="text1"/>
          <w:sz w:val="24"/>
          <w:szCs w:val="24"/>
        </w:rPr>
        <w:t xml:space="preserve">tora, varillas, anclajes, pata,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cola y adaptadores. Prohibidas selectoras secuenciales.</w:t>
      </w:r>
    </w:p>
    <w:p w:rsidR="008247F2" w:rsidRPr="001F2E78" w:rsidRDefault="008247F2" w:rsidP="008247F2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Cajas y relaciones permitidas:</w:t>
      </w:r>
    </w:p>
    <w:p w:rsidR="008247F2" w:rsidRPr="001F2E78" w:rsidRDefault="008247F2" w:rsidP="008247F2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ZF con relación de 1ra: 2.83; 2da. 1.85; 3ra. 1.38; 4ta: 1.</w:t>
      </w:r>
    </w:p>
    <w:p w:rsidR="008247F2" w:rsidRPr="001F2E78" w:rsidRDefault="008247F2" w:rsidP="008247F2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ZF con relación de 1ra: 3.54; 2da. 2.31; 3ra. 1.50; 4ta: 1.</w:t>
      </w:r>
    </w:p>
    <w:p w:rsidR="008247F2" w:rsidRPr="001F2E78" w:rsidRDefault="008247F2" w:rsidP="008247F2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lastRenderedPageBreak/>
        <w:t>En las cajas ZF se permite la reparación de los engranajes.</w:t>
      </w:r>
    </w:p>
    <w:p w:rsidR="005443C4" w:rsidRPr="001F2E78" w:rsidRDefault="008247F2" w:rsidP="008247F2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La reparación consiste en reemplazar los dientes del sincr</w:t>
      </w:r>
      <w:r w:rsidR="00B223E3" w:rsidRPr="001F2E78">
        <w:rPr>
          <w:rFonts w:ascii="Arial" w:hAnsi="Arial" w:cs="Arial"/>
          <w:color w:val="000000" w:themeColor="text1"/>
          <w:sz w:val="24"/>
          <w:szCs w:val="24"/>
        </w:rPr>
        <w:t xml:space="preserve">onizado por una corona postiza,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con el sistema de dientes similar al original. Con esta refor</w:t>
      </w:r>
      <w:r w:rsidR="00B223E3" w:rsidRPr="001F2E78">
        <w:rPr>
          <w:rFonts w:ascii="Arial" w:hAnsi="Arial" w:cs="Arial"/>
          <w:color w:val="000000" w:themeColor="text1"/>
          <w:sz w:val="24"/>
          <w:szCs w:val="24"/>
        </w:rPr>
        <w:t xml:space="preserve">ma se retira todo el sistema de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freno de sincronizado, re</w:t>
      </w:r>
      <w:r w:rsidR="00B223E3" w:rsidRPr="001F2E78">
        <w:rPr>
          <w:rFonts w:ascii="Arial" w:hAnsi="Arial" w:cs="Arial"/>
          <w:color w:val="000000" w:themeColor="text1"/>
          <w:sz w:val="24"/>
          <w:szCs w:val="24"/>
        </w:rPr>
        <w:t xml:space="preserve">sorte, bolas, trabas y anillos. </w:t>
      </w:r>
    </w:p>
    <w:p w:rsidR="008247F2" w:rsidRPr="001F2E78" w:rsidRDefault="008247F2" w:rsidP="008247F2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Prohibido clanes.</w:t>
      </w:r>
    </w:p>
    <w:p w:rsidR="008247F2" w:rsidRPr="001F2E78" w:rsidRDefault="008247F2" w:rsidP="008247F2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SANGINAW con relación de 1ra. 2.85; 2da: 2.02; 3ra. 1.35; 4ta: 1.</w:t>
      </w:r>
    </w:p>
    <w:p w:rsidR="008247F2" w:rsidRPr="001F2E78" w:rsidRDefault="008247F2" w:rsidP="008247F2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Se podrá reemplazar el </w:t>
      </w:r>
      <w:r w:rsidR="005443C4" w:rsidRPr="001F2E78">
        <w:rPr>
          <w:rFonts w:ascii="Arial" w:hAnsi="Arial" w:cs="Arial"/>
          <w:color w:val="000000" w:themeColor="text1"/>
          <w:sz w:val="24"/>
          <w:szCs w:val="24"/>
        </w:rPr>
        <w:t>quíntuple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 original por o</w:t>
      </w:r>
      <w:r w:rsidR="005443C4" w:rsidRPr="001F2E78">
        <w:rPr>
          <w:rFonts w:ascii="Arial" w:hAnsi="Arial" w:cs="Arial"/>
          <w:color w:val="000000" w:themeColor="text1"/>
          <w:sz w:val="24"/>
          <w:szCs w:val="24"/>
        </w:rPr>
        <w:t xml:space="preserve">tro con los engranajes postizos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manteniendo la cantidad de dientes y modulo igual al original (Helicoidal).</w:t>
      </w:r>
    </w:p>
    <w:p w:rsidR="005443C4" w:rsidRPr="001F2E78" w:rsidRDefault="005443C4" w:rsidP="008247F2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</w:p>
    <w:p w:rsidR="008247F2" w:rsidRPr="001F2E78" w:rsidRDefault="008247F2" w:rsidP="008247F2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51- ARRANQUE DE MOTOR</w:t>
      </w:r>
    </w:p>
    <w:p w:rsidR="008247F2" w:rsidRPr="001F2E78" w:rsidRDefault="008247F2" w:rsidP="008247F2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Original, preparación libre. Funcionando.</w:t>
      </w:r>
    </w:p>
    <w:p w:rsidR="005443C4" w:rsidRPr="001F2E78" w:rsidRDefault="005443C4" w:rsidP="008247F2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</w:p>
    <w:p w:rsidR="008247F2" w:rsidRPr="001F2E78" w:rsidRDefault="008247F2" w:rsidP="003D6DBB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52- RELOJERIA, MANÓMETROS, BULBOS DE PRESION</w:t>
      </w:r>
    </w:p>
    <w:p w:rsidR="008247F2" w:rsidRPr="001F2E78" w:rsidRDefault="008247F2" w:rsidP="003D6DBB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Manómetro, bulbo de presión, libres no pudiéndose conectar ningún instrumento a la</w:t>
      </w:r>
      <w:r w:rsidR="005443C4" w:rsidRPr="001F2E78">
        <w:rPr>
          <w:rFonts w:ascii="Arial" w:hAnsi="Arial" w:cs="Arial"/>
          <w:color w:val="000000" w:themeColor="text1"/>
          <w:sz w:val="24"/>
          <w:szCs w:val="24"/>
        </w:rPr>
        <w:t xml:space="preserve"> admisión.</w:t>
      </w:r>
    </w:p>
    <w:p w:rsidR="00F55470" w:rsidRPr="001F2E78" w:rsidRDefault="00F55470" w:rsidP="003D6DBB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</w:p>
    <w:p w:rsidR="00F55470" w:rsidRPr="001F2E78" w:rsidRDefault="00F55470" w:rsidP="003D6DBB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53- REFRIGERACIÓN DE AGUA Y ACEITE</w:t>
      </w:r>
    </w:p>
    <w:p w:rsidR="00F55470" w:rsidRPr="001F2E78" w:rsidRDefault="00F55470" w:rsidP="003D6DBB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Sistema, forma y materiales: libres. (Siendo encintadas las mangueras del radiador de agua con cinta de tela). Obligatorio el uso de depósito de aceite de motor y caja de velocidades.</w:t>
      </w:r>
    </w:p>
    <w:p w:rsidR="00F55470" w:rsidRPr="001F2E78" w:rsidRDefault="00F55470" w:rsidP="003D6DBB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Posición de radiador de agua parte delantera de motor, aceite libre</w:t>
      </w:r>
    </w:p>
    <w:p w:rsidR="00F55470" w:rsidRPr="001F2E78" w:rsidRDefault="00F55470" w:rsidP="003D6DBB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</w:p>
    <w:p w:rsidR="00F55470" w:rsidRPr="001F2E78" w:rsidRDefault="00F55470" w:rsidP="003D6DBB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54- PEDALERA, ACELERADOR, FRENO Y EMBRAGUE</w:t>
      </w:r>
    </w:p>
    <w:p w:rsidR="00F55470" w:rsidRPr="001F2E78" w:rsidRDefault="00F55470" w:rsidP="003D6DBB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Sistema, forma y materiales: libres.</w:t>
      </w:r>
    </w:p>
    <w:p w:rsidR="001F2E78" w:rsidRPr="001F2E78" w:rsidRDefault="001F2E78" w:rsidP="003D6DBB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</w:p>
    <w:p w:rsidR="00F55470" w:rsidRPr="001F2E78" w:rsidRDefault="00F55470" w:rsidP="003D6DBB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55- JUNTAS</w:t>
      </w:r>
    </w:p>
    <w:p w:rsidR="00F55470" w:rsidRPr="001F2E78" w:rsidRDefault="00F55470" w:rsidP="003D6DBB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Libres</w:t>
      </w:r>
    </w:p>
    <w:p w:rsidR="00F55470" w:rsidRPr="001F2E78" w:rsidRDefault="00F55470" w:rsidP="003D6DBB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</w:p>
    <w:p w:rsidR="00F55470" w:rsidRPr="001F2E78" w:rsidRDefault="00F55470" w:rsidP="003D6DBB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56- TAPAS</w:t>
      </w:r>
    </w:p>
    <w:p w:rsidR="00F55470" w:rsidRPr="001F2E78" w:rsidRDefault="00F55470" w:rsidP="003D6DBB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De válvulas, laterales y de distribución con su reten; su forma, material y ubicación: libres.</w:t>
      </w:r>
    </w:p>
    <w:p w:rsidR="00F55470" w:rsidRPr="001F2E78" w:rsidRDefault="00F55470" w:rsidP="003D6DBB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</w:p>
    <w:p w:rsidR="00F55470" w:rsidRPr="001F2E78" w:rsidRDefault="00F55470" w:rsidP="003D6DBB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57- BULONERIA, ALOJAMIENTOS</w:t>
      </w:r>
    </w:p>
    <w:p w:rsidR="00F55470" w:rsidRPr="001F2E78" w:rsidRDefault="00F55470" w:rsidP="003D6DBB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Forma, material, alojamiento y fijación: libres.</w:t>
      </w:r>
    </w:p>
    <w:p w:rsidR="00F55470" w:rsidRPr="001F2E78" w:rsidRDefault="00F55470" w:rsidP="003D6DBB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</w:p>
    <w:p w:rsidR="00F55470" w:rsidRPr="001F2E78" w:rsidRDefault="00F55470" w:rsidP="003D6DBB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58- POLEAS, CORREAS Y BALANCEADORES</w:t>
      </w:r>
    </w:p>
    <w:p w:rsidR="00F55470" w:rsidRPr="001F2E78" w:rsidRDefault="00F55470" w:rsidP="003D6DBB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Libres.</w:t>
      </w:r>
    </w:p>
    <w:p w:rsidR="003D6DBB" w:rsidRPr="001F2E78" w:rsidRDefault="003D6DBB" w:rsidP="003D6DBB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</w:p>
    <w:p w:rsidR="00F55470" w:rsidRPr="001F2E78" w:rsidRDefault="00F55470" w:rsidP="003D6DBB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59- PRECINTOS</w:t>
      </w:r>
    </w:p>
    <w:p w:rsidR="00F55470" w:rsidRPr="001F2E78" w:rsidRDefault="00F55470" w:rsidP="003D6DBB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Para su colocación, los autos deberán presentarse con un orificio en un bulón de sujeció</w:t>
      </w:r>
      <w:r w:rsidR="003D6DBB" w:rsidRPr="001F2E78">
        <w:rPr>
          <w:rFonts w:ascii="Arial" w:hAnsi="Arial" w:cs="Arial"/>
          <w:color w:val="000000" w:themeColor="text1"/>
          <w:sz w:val="24"/>
          <w:szCs w:val="24"/>
        </w:rPr>
        <w:t xml:space="preserve">n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de tapa de cilindros, en dos bulones de tapa de diferencial y caja de velocidad.</w:t>
      </w:r>
    </w:p>
    <w:p w:rsidR="00F55470" w:rsidRPr="001F2E78" w:rsidRDefault="00F55470" w:rsidP="003D6DBB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El piloto es responsable de la conservación de los precintos. Si estos f</w:t>
      </w:r>
      <w:r w:rsidR="003D6DBB" w:rsidRPr="001F2E78">
        <w:rPr>
          <w:rFonts w:ascii="Arial" w:hAnsi="Arial" w:cs="Arial"/>
          <w:color w:val="000000" w:themeColor="text1"/>
          <w:sz w:val="24"/>
          <w:szCs w:val="24"/>
        </w:rPr>
        <w:t xml:space="preserve">altan o se rompen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es causal de exclusión o desclasificación de la prueba.</w:t>
      </w:r>
    </w:p>
    <w:p w:rsidR="001E3476" w:rsidRPr="001F2E78" w:rsidRDefault="001E3476" w:rsidP="003D6DBB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</w:p>
    <w:p w:rsidR="00F55470" w:rsidRPr="001F2E78" w:rsidRDefault="00F55470" w:rsidP="001E3476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60- MEDIDAS DE SEGURIDAD</w:t>
      </w:r>
    </w:p>
    <w:p w:rsidR="00F55470" w:rsidRPr="001F2E78" w:rsidRDefault="00F55470" w:rsidP="001E3476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Las medidas de seguridad que se mencionan en este </w:t>
      </w:r>
      <w:r w:rsidR="001E3476" w:rsidRPr="001F2E78">
        <w:rPr>
          <w:rFonts w:ascii="Arial" w:hAnsi="Arial" w:cs="Arial"/>
          <w:color w:val="000000" w:themeColor="text1"/>
          <w:sz w:val="24"/>
          <w:szCs w:val="24"/>
        </w:rPr>
        <w:t xml:space="preserve">artículo deben ser cumplidas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estrictamente, y no podrán ser motivo de denuncias. Cualquier medida de seguri</w:t>
      </w:r>
      <w:r w:rsidR="001E3476" w:rsidRPr="001F2E78">
        <w:rPr>
          <w:rFonts w:ascii="Arial" w:hAnsi="Arial" w:cs="Arial"/>
          <w:color w:val="000000" w:themeColor="text1"/>
          <w:sz w:val="24"/>
          <w:szCs w:val="24"/>
        </w:rPr>
        <w:t xml:space="preserve">dad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faltante será motivo para no participar en la competencia, sin excepción</w:t>
      </w:r>
    </w:p>
    <w:p w:rsidR="00F55470" w:rsidRDefault="00F55470" w:rsidP="001E3476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Saca volante: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de uso obligatorio. De rápida y simple extracción del volante de dirección</w:t>
      </w:r>
      <w:r w:rsidR="001F2E7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F2E78" w:rsidRDefault="001F2E78" w:rsidP="001E3476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</w:p>
    <w:p w:rsidR="001F2E78" w:rsidRPr="001F2E78" w:rsidRDefault="001F2E78" w:rsidP="001E3476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</w:p>
    <w:p w:rsidR="00F55470" w:rsidRPr="001F2E78" w:rsidRDefault="00F55470" w:rsidP="001E3476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Buzos antiflama: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de uso obligatorio en ensayos, prueb</w:t>
      </w:r>
      <w:r w:rsidR="001E3476" w:rsidRPr="001F2E78">
        <w:rPr>
          <w:rFonts w:ascii="Arial" w:hAnsi="Arial" w:cs="Arial"/>
          <w:color w:val="000000" w:themeColor="text1"/>
          <w:sz w:val="24"/>
          <w:szCs w:val="24"/>
        </w:rPr>
        <w:t xml:space="preserve">as y competencias, debiendo ser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estos de tejido limpio resistente al fuego. Deberá contar con su respectiva homologación</w:t>
      </w:r>
    </w:p>
    <w:p w:rsidR="001E3476" w:rsidRPr="001F2E78" w:rsidRDefault="00F55470" w:rsidP="001E3476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F.I.A. que certifique su utilización en competencias automovilísticas. Deben contar con</w:t>
      </w:r>
      <w:r w:rsidR="001E3476" w:rsidRPr="001F2E78">
        <w:rPr>
          <w:rFonts w:ascii="Arial" w:hAnsi="Arial" w:cs="Arial"/>
          <w:color w:val="000000" w:themeColor="text1"/>
          <w:sz w:val="24"/>
          <w:szCs w:val="24"/>
        </w:rPr>
        <w:t xml:space="preserve"> protector cervical tipo Hans o similar, guantes, botas, capucha y remera ignifuga.</w:t>
      </w:r>
    </w:p>
    <w:p w:rsidR="001E3476" w:rsidRPr="001F2E78" w:rsidRDefault="001E3476" w:rsidP="001E3476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Casco: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serán de uso obligatorio, debiendo contar con las homologaciones F.I.A. o aprobaciones de origen que certifiquen su apti</w:t>
      </w:r>
      <w:r w:rsidR="00952F2B" w:rsidRPr="001F2E78">
        <w:rPr>
          <w:rFonts w:ascii="Arial" w:hAnsi="Arial" w:cs="Arial"/>
          <w:color w:val="000000" w:themeColor="text1"/>
          <w:sz w:val="24"/>
          <w:szCs w:val="24"/>
        </w:rPr>
        <w:t xml:space="preserve">tud para el uso de competencias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automovilísticas.</w:t>
      </w:r>
    </w:p>
    <w:p w:rsidR="001E3476" w:rsidRPr="001F2E78" w:rsidRDefault="001E3476" w:rsidP="001E3476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Luz de lluvia o tierra: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deberá estar instalada en medio de las luces de stop, con</w:t>
      </w:r>
      <w:r w:rsidR="00952F2B" w:rsidRPr="001F2E78">
        <w:rPr>
          <w:rFonts w:ascii="Arial" w:hAnsi="Arial" w:cs="Arial"/>
          <w:color w:val="000000" w:themeColor="text1"/>
          <w:sz w:val="24"/>
          <w:szCs w:val="24"/>
        </w:rPr>
        <w:t xml:space="preserve"> la misma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potencia de estas. Cantidad 1 (una) color ámbar o amarill</w:t>
      </w:r>
      <w:r w:rsidR="00952F2B" w:rsidRPr="001F2E78">
        <w:rPr>
          <w:rFonts w:ascii="Arial" w:hAnsi="Arial" w:cs="Arial"/>
          <w:color w:val="000000" w:themeColor="text1"/>
          <w:sz w:val="24"/>
          <w:szCs w:val="24"/>
        </w:rPr>
        <w:t xml:space="preserve">a. Accionada con un interruptor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al alcance del piloto, que será de uso obligatorio cuando las condiciones y autoridades asílo requieran.</w:t>
      </w:r>
    </w:p>
    <w:p w:rsidR="001E3476" w:rsidRPr="001F2E78" w:rsidRDefault="001E3476" w:rsidP="001E3476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Superficie mí</w:t>
      </w:r>
      <w:r w:rsidR="00952F2B" w:rsidRPr="001F2E78">
        <w:rPr>
          <w:rFonts w:ascii="Arial" w:hAnsi="Arial" w:cs="Arial"/>
          <w:color w:val="000000" w:themeColor="text1"/>
          <w:sz w:val="24"/>
          <w:szCs w:val="24"/>
        </w:rPr>
        <w:t>nima 60 cm2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 xml:space="preserve"> con lámpara de 21 W.</w:t>
      </w:r>
    </w:p>
    <w:p w:rsidR="001E3476" w:rsidRPr="001F2E78" w:rsidRDefault="001E3476" w:rsidP="001E3476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GANCHO REMOLQUE: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Trasero y delantero obligator</w:t>
      </w:r>
      <w:r w:rsidR="00952F2B" w:rsidRPr="001F2E78">
        <w:rPr>
          <w:rFonts w:ascii="Arial" w:hAnsi="Arial" w:cs="Arial"/>
          <w:color w:val="000000" w:themeColor="text1"/>
          <w:sz w:val="24"/>
          <w:szCs w:val="24"/>
        </w:rPr>
        <w:t xml:space="preserve">io, de tal forma que soporte el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arrastre del vehículo, no superando la línea del paragolpe trasero.</w:t>
      </w:r>
    </w:p>
    <w:p w:rsidR="001E3476" w:rsidRPr="001F2E78" w:rsidRDefault="001E3476" w:rsidP="001E3476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LASTRE: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deberá ser un bloque sólido de plomo, sujeto con dos bulones de no menos de</w:t>
      </w:r>
    </w:p>
    <w:p w:rsidR="001E3476" w:rsidRPr="001F2E78" w:rsidRDefault="001E3476" w:rsidP="001E3476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color w:val="000000" w:themeColor="text1"/>
          <w:sz w:val="24"/>
          <w:szCs w:val="24"/>
        </w:rPr>
        <w:t>10mm y dentro del habitáculo</w:t>
      </w:r>
    </w:p>
    <w:p w:rsidR="001E3476" w:rsidRPr="001F2E78" w:rsidRDefault="001E3476" w:rsidP="001E3476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RECUPERADOR DE ACEITE: </w:t>
      </w:r>
      <w:r w:rsidRPr="001F2E78">
        <w:rPr>
          <w:rFonts w:ascii="Arial" w:hAnsi="Arial" w:cs="Arial"/>
          <w:color w:val="000000" w:themeColor="text1"/>
          <w:sz w:val="24"/>
          <w:szCs w:val="24"/>
        </w:rPr>
        <w:t>deberá ser metálico</w:t>
      </w:r>
    </w:p>
    <w:p w:rsidR="00ED7329" w:rsidRPr="001F2E78" w:rsidRDefault="00ED7329" w:rsidP="001E3476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</w:p>
    <w:p w:rsidR="00EA7D0F" w:rsidRPr="001F2E78" w:rsidRDefault="00EA7D0F" w:rsidP="001E3476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</w:p>
    <w:p w:rsidR="00EA7D0F" w:rsidRPr="001F2E78" w:rsidRDefault="00EA7D0F" w:rsidP="001E3476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</w:p>
    <w:p w:rsidR="00EA7D0F" w:rsidRPr="001F2E78" w:rsidRDefault="00EA7D0F" w:rsidP="001E3476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</w:p>
    <w:p w:rsidR="00EA7D0F" w:rsidRPr="001F2E78" w:rsidRDefault="001F2E78" w:rsidP="001E3476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color w:val="000000" w:themeColor="text1"/>
          <w:sz w:val="24"/>
          <w:szCs w:val="24"/>
        </w:rPr>
      </w:pPr>
      <w:r w:rsidRPr="001F2E78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5605145" cy="3289300"/>
            <wp:effectExtent l="0" t="0" r="0" b="6350"/>
            <wp:docPr id="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D0F" w:rsidRPr="001F2E78" w:rsidRDefault="00EA7D0F" w:rsidP="001E3476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sz w:val="24"/>
          <w:szCs w:val="24"/>
        </w:rPr>
      </w:pPr>
    </w:p>
    <w:p w:rsidR="00EA7D0F" w:rsidRPr="001F2E78" w:rsidRDefault="00EA7D0F" w:rsidP="001E3476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sz w:val="24"/>
          <w:szCs w:val="24"/>
        </w:rPr>
      </w:pPr>
    </w:p>
    <w:p w:rsidR="00EA7D0F" w:rsidRPr="001F2E78" w:rsidRDefault="00EA7D0F" w:rsidP="001E3476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sz w:val="24"/>
          <w:szCs w:val="24"/>
        </w:rPr>
      </w:pPr>
    </w:p>
    <w:p w:rsidR="00EA7D0F" w:rsidRPr="001F2E78" w:rsidRDefault="00EA7D0F" w:rsidP="001E3476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sz w:val="24"/>
          <w:szCs w:val="24"/>
        </w:rPr>
      </w:pPr>
    </w:p>
    <w:p w:rsidR="00EA7D0F" w:rsidRDefault="00EA7D0F" w:rsidP="00EA7D0F">
      <w:pPr>
        <w:rPr>
          <w:rFonts w:ascii="Arial" w:hAnsi="Arial" w:cs="Arial"/>
          <w:noProof/>
          <w:sz w:val="24"/>
          <w:szCs w:val="24"/>
          <w:lang w:eastAsia="es-AR"/>
        </w:rPr>
      </w:pPr>
    </w:p>
    <w:p w:rsidR="001F2E78" w:rsidRDefault="001F2E78" w:rsidP="00EA7D0F">
      <w:pPr>
        <w:rPr>
          <w:rFonts w:ascii="Arial" w:hAnsi="Arial" w:cs="Arial"/>
          <w:noProof/>
          <w:sz w:val="24"/>
          <w:szCs w:val="24"/>
          <w:lang w:eastAsia="es-AR"/>
        </w:rPr>
      </w:pPr>
    </w:p>
    <w:p w:rsidR="001F2E78" w:rsidRDefault="001F2E78" w:rsidP="00EA7D0F">
      <w:pPr>
        <w:rPr>
          <w:rFonts w:ascii="Arial" w:hAnsi="Arial" w:cs="Arial"/>
          <w:noProof/>
          <w:sz w:val="24"/>
          <w:szCs w:val="24"/>
          <w:lang w:eastAsia="es-AR"/>
        </w:rPr>
      </w:pPr>
    </w:p>
    <w:p w:rsidR="001F2E78" w:rsidRDefault="001F2E78" w:rsidP="00EA7D0F">
      <w:pPr>
        <w:jc w:val="center"/>
        <w:rPr>
          <w:rFonts w:ascii="Arial" w:hAnsi="Arial" w:cs="Arial"/>
          <w:noProof/>
          <w:sz w:val="24"/>
          <w:szCs w:val="24"/>
          <w:lang w:eastAsia="es-AR"/>
        </w:rPr>
      </w:pPr>
    </w:p>
    <w:p w:rsidR="00EA7D0F" w:rsidRPr="001F2E78" w:rsidRDefault="00EA7D0F" w:rsidP="00EA7D0F">
      <w:pPr>
        <w:jc w:val="center"/>
        <w:rPr>
          <w:rFonts w:ascii="Arial" w:hAnsi="Arial" w:cs="Arial"/>
          <w:b/>
          <w:noProof/>
          <w:sz w:val="24"/>
          <w:szCs w:val="24"/>
          <w:lang w:eastAsia="es-AR"/>
        </w:rPr>
      </w:pPr>
      <w:r w:rsidRPr="001F2E78">
        <w:rPr>
          <w:rFonts w:ascii="Arial" w:hAnsi="Arial" w:cs="Arial"/>
          <w:b/>
          <w:noProof/>
          <w:sz w:val="24"/>
          <w:szCs w:val="24"/>
          <w:lang w:eastAsia="es-AR"/>
        </w:rPr>
        <w:lastRenderedPageBreak/>
        <w:t>Biela (balanceo)</w:t>
      </w:r>
    </w:p>
    <w:p w:rsidR="001F2E78" w:rsidRDefault="00EA7D0F" w:rsidP="001F2E78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noProof/>
          <w:sz w:val="24"/>
          <w:szCs w:val="24"/>
          <w:lang w:eastAsia="es-AR"/>
        </w:rPr>
      </w:pPr>
      <w:r w:rsidRPr="001F2E78">
        <w:rPr>
          <w:rFonts w:ascii="Arial" w:hAnsi="Arial" w:cs="Arial"/>
          <w:noProof/>
          <w:sz w:val="24"/>
          <w:szCs w:val="24"/>
          <w:lang w:eastAsia="es-AR"/>
        </w:rPr>
        <w:t>Se permite quitar material para el balanceo unicamente en la zona rayada.</w:t>
      </w:r>
      <w:r w:rsidRPr="001F2E78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5605145" cy="2600960"/>
            <wp:effectExtent l="0" t="0" r="0" b="88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D0F" w:rsidRPr="001F2E78" w:rsidRDefault="00EA7D0F" w:rsidP="001F2E78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noProof/>
          <w:sz w:val="24"/>
          <w:szCs w:val="24"/>
          <w:lang w:eastAsia="es-AR"/>
        </w:rPr>
      </w:pPr>
      <w:r w:rsidRPr="001F2E78">
        <w:rPr>
          <w:rFonts w:ascii="Arial" w:hAnsi="Arial" w:cs="Arial"/>
          <w:noProof/>
          <w:sz w:val="24"/>
          <w:szCs w:val="24"/>
          <w:lang w:eastAsia="es-AR"/>
        </w:rPr>
        <w:t>La altura del cierre frontal del chasis que une los largue</w:t>
      </w:r>
      <w:r w:rsidR="00341871" w:rsidRPr="001F2E78">
        <w:rPr>
          <w:rFonts w:ascii="Arial" w:hAnsi="Arial" w:cs="Arial"/>
          <w:noProof/>
          <w:sz w:val="24"/>
          <w:szCs w:val="24"/>
          <w:lang w:eastAsia="es-AR"/>
        </w:rPr>
        <w:t>ros o punta no debe ser superior</w:t>
      </w:r>
      <w:r w:rsidRPr="001F2E78">
        <w:rPr>
          <w:rFonts w:ascii="Arial" w:hAnsi="Arial" w:cs="Arial"/>
          <w:noProof/>
          <w:sz w:val="24"/>
          <w:szCs w:val="24"/>
          <w:lang w:eastAsia="es-AR"/>
        </w:rPr>
        <w:t xml:space="preserve"> a la altura de los mismos. Podra ser de un pefil “U”(máx 80-40 3mm), o tubo estructural (máx 60-30 3mm) o (diametro maximo 50-6mm).</w:t>
      </w:r>
    </w:p>
    <w:p w:rsidR="00EA7D0F" w:rsidRPr="001F2E78" w:rsidRDefault="00EA7D0F" w:rsidP="00EA7D0F">
      <w:pPr>
        <w:rPr>
          <w:rFonts w:ascii="Arial" w:hAnsi="Arial" w:cs="Arial"/>
          <w:noProof/>
          <w:sz w:val="24"/>
          <w:szCs w:val="24"/>
          <w:lang w:eastAsia="es-AR"/>
        </w:rPr>
      </w:pPr>
      <w:r w:rsidRPr="001F2E78">
        <w:rPr>
          <w:rFonts w:ascii="Arial" w:hAnsi="Arial" w:cs="Arial"/>
          <w:noProof/>
          <w:sz w:val="24"/>
          <w:szCs w:val="24"/>
          <w:lang w:eastAsia="es-AR"/>
        </w:rPr>
        <w:t>El frente del chasis debe estar como minimo a 50mm de la linea frontal generada por el radio maximo de la banda de rodamiento de los neumaticos delanteros.</w:t>
      </w:r>
    </w:p>
    <w:p w:rsidR="001F2E78" w:rsidRDefault="00EA7D0F" w:rsidP="00EA7D0F">
      <w:pPr>
        <w:rPr>
          <w:rFonts w:ascii="Arial" w:hAnsi="Arial" w:cs="Arial"/>
          <w:noProof/>
          <w:sz w:val="24"/>
          <w:szCs w:val="24"/>
          <w:lang w:eastAsia="es-AR"/>
        </w:rPr>
      </w:pPr>
      <w:r w:rsidRPr="001F2E78">
        <w:rPr>
          <w:rFonts w:ascii="Arial" w:hAnsi="Arial" w:cs="Arial"/>
          <w:noProof/>
          <w:sz w:val="24"/>
          <w:szCs w:val="24"/>
          <w:lang w:eastAsia="es-AR"/>
        </w:rPr>
        <w:t>Ningun elemento podra superar la linea frente chasis (excepto trompa).</w:t>
      </w:r>
      <w:r w:rsidRPr="001F2E78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5610225" cy="31813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D0F" w:rsidRPr="001F2E78" w:rsidRDefault="00EA7D0F" w:rsidP="00EA7D0F">
      <w:pPr>
        <w:rPr>
          <w:rFonts w:ascii="Arial" w:hAnsi="Arial" w:cs="Arial"/>
          <w:noProof/>
          <w:sz w:val="24"/>
          <w:szCs w:val="24"/>
          <w:lang w:eastAsia="es-AR"/>
        </w:rPr>
      </w:pPr>
      <w:r w:rsidRPr="001F2E78">
        <w:rPr>
          <w:rFonts w:ascii="Arial" w:hAnsi="Arial" w:cs="Arial"/>
          <w:sz w:val="24"/>
          <w:szCs w:val="24"/>
        </w:rPr>
        <w:t>Se permite que la trompa sobrepase la línea frente de chasis pero deberá quedar limitada a cualquier parte de la misma o su proyección en el plano vertical por detrás de la línea banda de rodamiento generada por el radio máximo de los neumáticos delanteros como mínimo 20mm.</w:t>
      </w:r>
    </w:p>
    <w:p w:rsidR="00EA7D0F" w:rsidRPr="001F2E78" w:rsidRDefault="00EA7D0F" w:rsidP="00EA7D0F">
      <w:pPr>
        <w:rPr>
          <w:rFonts w:ascii="Arial" w:hAnsi="Arial" w:cs="Arial"/>
          <w:sz w:val="24"/>
          <w:szCs w:val="24"/>
        </w:rPr>
      </w:pPr>
      <w:r w:rsidRPr="001F2E78">
        <w:rPr>
          <w:rFonts w:ascii="Arial" w:hAnsi="Arial" w:cs="Arial"/>
          <w:sz w:val="24"/>
          <w:szCs w:val="24"/>
        </w:rPr>
        <w:lastRenderedPageBreak/>
        <w:t xml:space="preserve">El material de la trompa debe ser de chapa, aluminio, plástico o fibra. Para poder sustentarla se permite la </w:t>
      </w:r>
      <w:r w:rsidR="001F2E78" w:rsidRPr="001F2E78">
        <w:rPr>
          <w:rFonts w:ascii="Arial" w:hAnsi="Arial" w:cs="Arial"/>
          <w:sz w:val="24"/>
          <w:szCs w:val="24"/>
        </w:rPr>
        <w:t>mínima</w:t>
      </w:r>
      <w:r w:rsidRPr="001F2E78">
        <w:rPr>
          <w:rFonts w:ascii="Arial" w:hAnsi="Arial" w:cs="Arial"/>
          <w:sz w:val="24"/>
          <w:szCs w:val="24"/>
        </w:rPr>
        <w:t xml:space="preserve"> estructura (deformable/no reticulada) con caños estructurales (10-10mm de lado, espesor 1, 2mm) o (planchuelas 15, 8-3mm máximo).</w:t>
      </w:r>
    </w:p>
    <w:p w:rsidR="00EA7D0F" w:rsidRPr="001F2E78" w:rsidRDefault="00EA7D0F" w:rsidP="00EA7D0F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sz w:val="24"/>
          <w:szCs w:val="24"/>
        </w:rPr>
      </w:pPr>
    </w:p>
    <w:p w:rsidR="00EA7D0F" w:rsidRPr="001F2E78" w:rsidRDefault="00EA7D0F" w:rsidP="00EA7D0F">
      <w:pPr>
        <w:jc w:val="center"/>
        <w:rPr>
          <w:rFonts w:ascii="Arial" w:hAnsi="Arial" w:cs="Arial"/>
          <w:b/>
          <w:sz w:val="24"/>
          <w:szCs w:val="24"/>
        </w:rPr>
      </w:pPr>
      <w:r w:rsidRPr="001F2E78">
        <w:rPr>
          <w:rFonts w:ascii="Arial" w:hAnsi="Arial" w:cs="Arial"/>
          <w:b/>
          <w:sz w:val="24"/>
          <w:szCs w:val="24"/>
        </w:rPr>
        <w:t>Vista lateral de pontones y para</w:t>
      </w:r>
      <w:r w:rsidR="001F2E78">
        <w:rPr>
          <w:rFonts w:ascii="Arial" w:hAnsi="Arial" w:cs="Arial"/>
          <w:b/>
          <w:sz w:val="24"/>
          <w:szCs w:val="24"/>
        </w:rPr>
        <w:t>-</w:t>
      </w:r>
      <w:r w:rsidRPr="001F2E78">
        <w:rPr>
          <w:rFonts w:ascii="Arial" w:hAnsi="Arial" w:cs="Arial"/>
          <w:b/>
          <w:sz w:val="24"/>
          <w:szCs w:val="24"/>
        </w:rPr>
        <w:t>golpe trasero</w:t>
      </w:r>
    </w:p>
    <w:p w:rsidR="00EA7D0F" w:rsidRPr="001F2E78" w:rsidRDefault="00EA7D0F" w:rsidP="00EA7D0F">
      <w:pPr>
        <w:rPr>
          <w:rFonts w:ascii="Arial" w:hAnsi="Arial" w:cs="Arial"/>
          <w:sz w:val="24"/>
          <w:szCs w:val="24"/>
        </w:rPr>
      </w:pPr>
      <w:r w:rsidRPr="001F2E78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5610225" cy="23336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D0F" w:rsidRPr="001F2E78" w:rsidRDefault="00EA7D0F" w:rsidP="00EA7D0F">
      <w:pPr>
        <w:jc w:val="center"/>
        <w:rPr>
          <w:rFonts w:ascii="Arial" w:hAnsi="Arial" w:cs="Arial"/>
          <w:sz w:val="24"/>
          <w:szCs w:val="24"/>
        </w:rPr>
      </w:pPr>
    </w:p>
    <w:p w:rsidR="00EA7D0F" w:rsidRPr="001F2E78" w:rsidRDefault="00EA7D0F" w:rsidP="00EA7D0F">
      <w:pPr>
        <w:jc w:val="center"/>
        <w:rPr>
          <w:rFonts w:ascii="Arial" w:hAnsi="Arial" w:cs="Arial"/>
          <w:b/>
          <w:sz w:val="24"/>
          <w:szCs w:val="24"/>
        </w:rPr>
      </w:pPr>
      <w:r w:rsidRPr="001F2E78">
        <w:rPr>
          <w:rFonts w:ascii="Arial" w:hAnsi="Arial" w:cs="Arial"/>
          <w:b/>
          <w:sz w:val="24"/>
          <w:szCs w:val="24"/>
        </w:rPr>
        <w:t>Vista superior de pontones y para</w:t>
      </w:r>
      <w:r w:rsidR="001F2E78">
        <w:rPr>
          <w:rFonts w:ascii="Arial" w:hAnsi="Arial" w:cs="Arial"/>
          <w:b/>
          <w:sz w:val="24"/>
          <w:szCs w:val="24"/>
        </w:rPr>
        <w:t>-</w:t>
      </w:r>
      <w:r w:rsidRPr="001F2E78">
        <w:rPr>
          <w:rFonts w:ascii="Arial" w:hAnsi="Arial" w:cs="Arial"/>
          <w:b/>
          <w:sz w:val="24"/>
          <w:szCs w:val="24"/>
        </w:rPr>
        <w:t>golpe trasero</w:t>
      </w:r>
    </w:p>
    <w:p w:rsidR="00EA7D0F" w:rsidRPr="001F2E78" w:rsidRDefault="00EA7D0F" w:rsidP="00EA7D0F">
      <w:pPr>
        <w:jc w:val="center"/>
        <w:rPr>
          <w:rFonts w:ascii="Arial" w:hAnsi="Arial" w:cs="Arial"/>
          <w:sz w:val="24"/>
          <w:szCs w:val="24"/>
        </w:rPr>
      </w:pPr>
      <w:r w:rsidRPr="001F2E78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5619750" cy="19907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D0F" w:rsidRPr="001F2E78" w:rsidRDefault="00EA7D0F" w:rsidP="00EA7D0F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sz w:val="24"/>
          <w:szCs w:val="24"/>
        </w:rPr>
      </w:pPr>
    </w:p>
    <w:p w:rsidR="00EA7D0F" w:rsidRPr="001F2E78" w:rsidRDefault="00EA7D0F" w:rsidP="00EA7D0F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sz w:val="24"/>
          <w:szCs w:val="24"/>
        </w:rPr>
      </w:pPr>
    </w:p>
    <w:p w:rsidR="00EA7D0F" w:rsidRPr="001F2E78" w:rsidRDefault="00EA7D0F" w:rsidP="00EA7D0F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sz w:val="24"/>
          <w:szCs w:val="24"/>
        </w:rPr>
      </w:pPr>
    </w:p>
    <w:p w:rsidR="00EA7D0F" w:rsidRPr="001F2E78" w:rsidRDefault="00EA7D0F" w:rsidP="00EA7D0F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sz w:val="24"/>
          <w:szCs w:val="24"/>
        </w:rPr>
      </w:pPr>
    </w:p>
    <w:p w:rsidR="00EA7D0F" w:rsidRPr="001F2E78" w:rsidRDefault="00EA7D0F" w:rsidP="00EA7D0F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sz w:val="24"/>
          <w:szCs w:val="24"/>
        </w:rPr>
      </w:pPr>
    </w:p>
    <w:p w:rsidR="00EA7D0F" w:rsidRPr="001F2E78" w:rsidRDefault="00EA7D0F" w:rsidP="00EA7D0F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sz w:val="24"/>
          <w:szCs w:val="24"/>
        </w:rPr>
      </w:pPr>
    </w:p>
    <w:p w:rsidR="00EA7D0F" w:rsidRPr="001F2E78" w:rsidRDefault="00EA7D0F" w:rsidP="00EA7D0F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sz w:val="24"/>
          <w:szCs w:val="24"/>
        </w:rPr>
      </w:pPr>
    </w:p>
    <w:p w:rsidR="00EA7D0F" w:rsidRPr="001F2E78" w:rsidRDefault="00EA7D0F" w:rsidP="00EA7D0F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sz w:val="24"/>
          <w:szCs w:val="24"/>
        </w:rPr>
      </w:pPr>
    </w:p>
    <w:p w:rsidR="00EA7D0F" w:rsidRPr="001F2E78" w:rsidRDefault="00EA7D0F" w:rsidP="00EA7D0F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sz w:val="24"/>
          <w:szCs w:val="24"/>
        </w:rPr>
      </w:pPr>
    </w:p>
    <w:p w:rsidR="00EA7D0F" w:rsidRPr="001F2E78" w:rsidRDefault="00EA7D0F" w:rsidP="00EA7D0F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sz w:val="24"/>
          <w:szCs w:val="24"/>
        </w:rPr>
      </w:pPr>
    </w:p>
    <w:p w:rsidR="00EA7D0F" w:rsidRPr="001F2E78" w:rsidRDefault="00EA7D0F" w:rsidP="00EA7D0F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sz w:val="24"/>
          <w:szCs w:val="24"/>
        </w:rPr>
      </w:pPr>
    </w:p>
    <w:p w:rsidR="00EA7D0F" w:rsidRPr="001F2E78" w:rsidRDefault="00EA7D0F" w:rsidP="00EA7D0F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sz w:val="24"/>
          <w:szCs w:val="24"/>
        </w:rPr>
      </w:pPr>
    </w:p>
    <w:p w:rsidR="00EA7D0F" w:rsidRPr="001F2E78" w:rsidRDefault="00EA7D0F" w:rsidP="00EA7D0F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sz w:val="24"/>
          <w:szCs w:val="24"/>
        </w:rPr>
      </w:pPr>
    </w:p>
    <w:p w:rsidR="00EA7D0F" w:rsidRPr="001F2E78" w:rsidRDefault="00EA7D0F" w:rsidP="00EA7D0F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sz w:val="24"/>
          <w:szCs w:val="24"/>
        </w:rPr>
      </w:pPr>
    </w:p>
    <w:p w:rsidR="00EA7D0F" w:rsidRPr="001F2E78" w:rsidRDefault="00EA7D0F" w:rsidP="00EA7D0F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sz w:val="24"/>
          <w:szCs w:val="24"/>
        </w:rPr>
      </w:pPr>
    </w:p>
    <w:p w:rsidR="00EA7D0F" w:rsidRPr="001F2E78" w:rsidRDefault="00EA7D0F" w:rsidP="00EA7D0F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sz w:val="24"/>
          <w:szCs w:val="24"/>
        </w:rPr>
      </w:pPr>
    </w:p>
    <w:p w:rsidR="00EA7D0F" w:rsidRPr="001F2E78" w:rsidRDefault="00EA7D0F" w:rsidP="00EA7D0F">
      <w:pPr>
        <w:jc w:val="center"/>
        <w:rPr>
          <w:rFonts w:ascii="Arial" w:hAnsi="Arial" w:cs="Arial"/>
          <w:b/>
          <w:noProof/>
          <w:sz w:val="24"/>
          <w:szCs w:val="24"/>
          <w:lang w:eastAsia="es-AR"/>
        </w:rPr>
      </w:pPr>
      <w:r w:rsidRPr="001F2E78">
        <w:rPr>
          <w:rFonts w:ascii="Arial" w:hAnsi="Arial" w:cs="Arial"/>
          <w:b/>
          <w:noProof/>
          <w:sz w:val="24"/>
          <w:szCs w:val="24"/>
          <w:lang w:eastAsia="es-AR"/>
        </w:rPr>
        <w:t>Tanque de combustible</w:t>
      </w:r>
    </w:p>
    <w:p w:rsidR="00EA7D0F" w:rsidRPr="001F2E78" w:rsidRDefault="00EA7D0F" w:rsidP="00EA7D0F">
      <w:pPr>
        <w:jc w:val="center"/>
        <w:rPr>
          <w:rFonts w:ascii="Arial" w:hAnsi="Arial" w:cs="Arial"/>
          <w:sz w:val="24"/>
          <w:szCs w:val="24"/>
        </w:rPr>
      </w:pPr>
      <w:r w:rsidRPr="001F2E78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5605145" cy="3313430"/>
            <wp:effectExtent l="0" t="0" r="0" b="12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331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D0F" w:rsidRPr="001F2E78" w:rsidRDefault="00EA7D0F" w:rsidP="00EA7D0F">
      <w:pPr>
        <w:rPr>
          <w:rFonts w:ascii="Arial" w:hAnsi="Arial" w:cs="Arial"/>
          <w:sz w:val="24"/>
          <w:szCs w:val="24"/>
        </w:rPr>
      </w:pPr>
    </w:p>
    <w:p w:rsidR="00EA7D0F" w:rsidRPr="001F2E78" w:rsidRDefault="00EA7D0F" w:rsidP="00EA7D0F">
      <w:pPr>
        <w:jc w:val="center"/>
        <w:rPr>
          <w:rFonts w:ascii="Arial" w:hAnsi="Arial" w:cs="Arial"/>
          <w:b/>
          <w:sz w:val="24"/>
          <w:szCs w:val="24"/>
        </w:rPr>
      </w:pPr>
      <w:r w:rsidRPr="001F2E78">
        <w:rPr>
          <w:rFonts w:ascii="Arial" w:hAnsi="Arial" w:cs="Arial"/>
          <w:b/>
          <w:sz w:val="24"/>
          <w:szCs w:val="24"/>
        </w:rPr>
        <w:t>Para</w:t>
      </w:r>
      <w:r w:rsidR="001F2E78">
        <w:rPr>
          <w:rFonts w:ascii="Arial" w:hAnsi="Arial" w:cs="Arial"/>
          <w:b/>
          <w:sz w:val="24"/>
          <w:szCs w:val="24"/>
        </w:rPr>
        <w:t>-</w:t>
      </w:r>
      <w:r w:rsidRPr="001F2E78">
        <w:rPr>
          <w:rFonts w:ascii="Arial" w:hAnsi="Arial" w:cs="Arial"/>
          <w:b/>
          <w:sz w:val="24"/>
          <w:szCs w:val="24"/>
        </w:rPr>
        <w:t>golpe Trasero</w:t>
      </w:r>
    </w:p>
    <w:p w:rsidR="00EA7D0F" w:rsidRPr="001F2E78" w:rsidRDefault="00EA7D0F" w:rsidP="00EA7D0F">
      <w:pPr>
        <w:rPr>
          <w:rFonts w:ascii="Arial" w:hAnsi="Arial" w:cs="Arial"/>
          <w:sz w:val="24"/>
          <w:szCs w:val="24"/>
        </w:rPr>
      </w:pPr>
    </w:p>
    <w:p w:rsidR="00EA7D0F" w:rsidRPr="001F2E78" w:rsidRDefault="00EA7D0F" w:rsidP="00EA7D0F">
      <w:pPr>
        <w:rPr>
          <w:rFonts w:ascii="Arial" w:hAnsi="Arial" w:cs="Arial"/>
          <w:sz w:val="24"/>
          <w:szCs w:val="24"/>
        </w:rPr>
      </w:pPr>
    </w:p>
    <w:p w:rsidR="00EA7D0F" w:rsidRPr="001F2E78" w:rsidRDefault="00EA7D0F" w:rsidP="00EA7D0F">
      <w:pPr>
        <w:jc w:val="center"/>
        <w:rPr>
          <w:rFonts w:ascii="Arial" w:hAnsi="Arial" w:cs="Arial"/>
          <w:sz w:val="24"/>
          <w:szCs w:val="24"/>
        </w:rPr>
      </w:pPr>
      <w:r w:rsidRPr="001F2E78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5617210" cy="2197100"/>
            <wp:effectExtent l="0" t="0" r="254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329" w:rsidRPr="001F2E78" w:rsidRDefault="00ED7329" w:rsidP="001E3476">
      <w:pPr>
        <w:autoSpaceDE w:val="0"/>
        <w:autoSpaceDN w:val="0"/>
        <w:adjustRightInd w:val="0"/>
        <w:spacing w:after="0" w:line="240" w:lineRule="auto"/>
        <w:ind w:right="-374"/>
        <w:rPr>
          <w:rFonts w:ascii="Arial" w:hAnsi="Arial" w:cs="Arial"/>
          <w:sz w:val="24"/>
          <w:szCs w:val="24"/>
        </w:rPr>
      </w:pPr>
    </w:p>
    <w:sectPr w:rsidR="00ED7329" w:rsidRPr="001F2E78" w:rsidSect="001F2E78">
      <w:footerReference w:type="default" r:id="rId17"/>
      <w:pgSz w:w="11907" w:h="16839" w:code="9"/>
      <w:pgMar w:top="1418" w:right="794" w:bottom="851" w:left="1418" w:header="1304" w:footer="85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814" w:rsidRDefault="008B4814" w:rsidP="00E40DA2">
      <w:pPr>
        <w:spacing w:after="0" w:line="240" w:lineRule="auto"/>
      </w:pPr>
      <w:r>
        <w:separator/>
      </w:r>
    </w:p>
  </w:endnote>
  <w:endnote w:type="continuationSeparator" w:id="1">
    <w:p w:rsidR="008B4814" w:rsidRDefault="008B4814" w:rsidP="00E4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1554787"/>
      <w:docPartObj>
        <w:docPartGallery w:val="Page Numbers (Bottom of Page)"/>
        <w:docPartUnique/>
      </w:docPartObj>
    </w:sdtPr>
    <w:sdtContent>
      <w:p w:rsidR="00192C4F" w:rsidRDefault="00BF7341">
        <w:pPr>
          <w:pStyle w:val="Piedepgina"/>
          <w:jc w:val="center"/>
        </w:pPr>
        <w:r>
          <w:fldChar w:fldCharType="begin"/>
        </w:r>
        <w:r w:rsidR="00192C4F">
          <w:instrText>PAGE   \* MERGEFORMAT</w:instrText>
        </w:r>
        <w:r>
          <w:fldChar w:fldCharType="separate"/>
        </w:r>
        <w:r w:rsidR="001F2E78" w:rsidRPr="001F2E78">
          <w:rPr>
            <w:noProof/>
            <w:lang w:val="es-ES"/>
          </w:rPr>
          <w:t>18</w:t>
        </w:r>
        <w:r>
          <w:fldChar w:fldCharType="end"/>
        </w:r>
      </w:p>
    </w:sdtContent>
  </w:sdt>
  <w:p w:rsidR="00192C4F" w:rsidRDefault="00192C4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814" w:rsidRDefault="008B4814" w:rsidP="00E40DA2">
      <w:pPr>
        <w:spacing w:after="0" w:line="240" w:lineRule="auto"/>
      </w:pPr>
      <w:r>
        <w:separator/>
      </w:r>
    </w:p>
  </w:footnote>
  <w:footnote w:type="continuationSeparator" w:id="1">
    <w:p w:rsidR="008B4814" w:rsidRDefault="008B4814" w:rsidP="00E40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E47D5"/>
    <w:rsid w:val="00044981"/>
    <w:rsid w:val="00072CD7"/>
    <w:rsid w:val="00086C70"/>
    <w:rsid w:val="000C2CDE"/>
    <w:rsid w:val="000C50A9"/>
    <w:rsid w:val="000D47C3"/>
    <w:rsid w:val="000D733F"/>
    <w:rsid w:val="000F0B1D"/>
    <w:rsid w:val="001175E3"/>
    <w:rsid w:val="00132425"/>
    <w:rsid w:val="00157C7C"/>
    <w:rsid w:val="00192C4F"/>
    <w:rsid w:val="00197F8A"/>
    <w:rsid w:val="001A2DC4"/>
    <w:rsid w:val="001E3476"/>
    <w:rsid w:val="001E47D5"/>
    <w:rsid w:val="001F1C1F"/>
    <w:rsid w:val="001F2E78"/>
    <w:rsid w:val="00200BFC"/>
    <w:rsid w:val="002123BD"/>
    <w:rsid w:val="002146C3"/>
    <w:rsid w:val="002173A2"/>
    <w:rsid w:val="00262457"/>
    <w:rsid w:val="00271AD8"/>
    <w:rsid w:val="00293666"/>
    <w:rsid w:val="002F33AA"/>
    <w:rsid w:val="003142B7"/>
    <w:rsid w:val="00341871"/>
    <w:rsid w:val="00384EB8"/>
    <w:rsid w:val="003D6DBB"/>
    <w:rsid w:val="00402BC6"/>
    <w:rsid w:val="00461FBD"/>
    <w:rsid w:val="004C47DE"/>
    <w:rsid w:val="004D68EA"/>
    <w:rsid w:val="004D69EF"/>
    <w:rsid w:val="004E5DFB"/>
    <w:rsid w:val="004F58D2"/>
    <w:rsid w:val="00511FB2"/>
    <w:rsid w:val="00530C41"/>
    <w:rsid w:val="00533FCB"/>
    <w:rsid w:val="00534113"/>
    <w:rsid w:val="005443C4"/>
    <w:rsid w:val="00566DF2"/>
    <w:rsid w:val="00580EE2"/>
    <w:rsid w:val="00593F68"/>
    <w:rsid w:val="005C19F9"/>
    <w:rsid w:val="005C7F0E"/>
    <w:rsid w:val="005D2C3D"/>
    <w:rsid w:val="00610A7B"/>
    <w:rsid w:val="00613979"/>
    <w:rsid w:val="006610FB"/>
    <w:rsid w:val="00674EE6"/>
    <w:rsid w:val="006773DD"/>
    <w:rsid w:val="006A5F1D"/>
    <w:rsid w:val="006B40CE"/>
    <w:rsid w:val="006D3F9C"/>
    <w:rsid w:val="006F1038"/>
    <w:rsid w:val="006F3FFE"/>
    <w:rsid w:val="007201D2"/>
    <w:rsid w:val="007208E1"/>
    <w:rsid w:val="00733A05"/>
    <w:rsid w:val="007801EE"/>
    <w:rsid w:val="007B01FA"/>
    <w:rsid w:val="007F2B76"/>
    <w:rsid w:val="00823387"/>
    <w:rsid w:val="008247F2"/>
    <w:rsid w:val="00824F77"/>
    <w:rsid w:val="008277E6"/>
    <w:rsid w:val="00851DD5"/>
    <w:rsid w:val="008B0341"/>
    <w:rsid w:val="008B4814"/>
    <w:rsid w:val="008B5077"/>
    <w:rsid w:val="008C3144"/>
    <w:rsid w:val="009124DC"/>
    <w:rsid w:val="0091460E"/>
    <w:rsid w:val="00952F2B"/>
    <w:rsid w:val="009C1F40"/>
    <w:rsid w:val="009D2826"/>
    <w:rsid w:val="009E3DB2"/>
    <w:rsid w:val="009F1AC9"/>
    <w:rsid w:val="00A0147C"/>
    <w:rsid w:val="00A36258"/>
    <w:rsid w:val="00A844B8"/>
    <w:rsid w:val="00AE40D9"/>
    <w:rsid w:val="00B17C05"/>
    <w:rsid w:val="00B223E3"/>
    <w:rsid w:val="00B4720C"/>
    <w:rsid w:val="00B85D96"/>
    <w:rsid w:val="00BB4BA2"/>
    <w:rsid w:val="00BC6924"/>
    <w:rsid w:val="00BD4A15"/>
    <w:rsid w:val="00BF7341"/>
    <w:rsid w:val="00C007D9"/>
    <w:rsid w:val="00C2116B"/>
    <w:rsid w:val="00C4100B"/>
    <w:rsid w:val="00CB1316"/>
    <w:rsid w:val="00CB4B1A"/>
    <w:rsid w:val="00CB6317"/>
    <w:rsid w:val="00CC2AAF"/>
    <w:rsid w:val="00CE5707"/>
    <w:rsid w:val="00D01B2F"/>
    <w:rsid w:val="00D0797B"/>
    <w:rsid w:val="00D3522C"/>
    <w:rsid w:val="00D45E7E"/>
    <w:rsid w:val="00D614AB"/>
    <w:rsid w:val="00D7337B"/>
    <w:rsid w:val="00D86713"/>
    <w:rsid w:val="00DB28CD"/>
    <w:rsid w:val="00DD0968"/>
    <w:rsid w:val="00DF5303"/>
    <w:rsid w:val="00E01798"/>
    <w:rsid w:val="00E02751"/>
    <w:rsid w:val="00E16B2E"/>
    <w:rsid w:val="00E40A15"/>
    <w:rsid w:val="00E40DA2"/>
    <w:rsid w:val="00EA7D0F"/>
    <w:rsid w:val="00ED7329"/>
    <w:rsid w:val="00EE797F"/>
    <w:rsid w:val="00EF1822"/>
    <w:rsid w:val="00F0476A"/>
    <w:rsid w:val="00F2691F"/>
    <w:rsid w:val="00F3550D"/>
    <w:rsid w:val="00F37395"/>
    <w:rsid w:val="00F40835"/>
    <w:rsid w:val="00F55470"/>
    <w:rsid w:val="00F66D0D"/>
    <w:rsid w:val="00FB7E07"/>
    <w:rsid w:val="00FC60E0"/>
    <w:rsid w:val="00FD6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3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0D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DA2"/>
  </w:style>
  <w:style w:type="paragraph" w:styleId="Piedepgina">
    <w:name w:val="footer"/>
    <w:basedOn w:val="Normal"/>
    <w:link w:val="PiedepginaCar"/>
    <w:uiPriority w:val="99"/>
    <w:unhideWhenUsed/>
    <w:rsid w:val="00E40D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DA2"/>
  </w:style>
  <w:style w:type="paragraph" w:styleId="Textodeglobo">
    <w:name w:val="Balloon Text"/>
    <w:basedOn w:val="Normal"/>
    <w:link w:val="TextodegloboCar"/>
    <w:uiPriority w:val="99"/>
    <w:semiHidden/>
    <w:unhideWhenUsed/>
    <w:rsid w:val="00B85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21F34-A343-427F-BC37-916CE2F6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19</Pages>
  <Words>5787</Words>
  <Characters>31832</Characters>
  <Application>Microsoft Office Word</Application>
  <DocSecurity>0</DocSecurity>
  <Lines>265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Escritoriox64</cp:lastModifiedBy>
  <cp:revision>22</cp:revision>
  <cp:lastPrinted>2017-12-13T02:29:00Z</cp:lastPrinted>
  <dcterms:created xsi:type="dcterms:W3CDTF">2017-12-11T00:09:00Z</dcterms:created>
  <dcterms:modified xsi:type="dcterms:W3CDTF">2017-12-27T17:41:00Z</dcterms:modified>
</cp:coreProperties>
</file>